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sz w:val="28"/>
          <w:szCs w:val="28"/>
        </w:rPr>
      </w:pPr>
      <w:r>
        <w:rPr>
          <w:rFonts w:ascii="宋体" w:hAnsi="宋体" w:cs="宋体" w:hint="eastAsia"/>
          <w:b/>
          <w:sz w:val="28"/>
          <w:szCs w:val="28"/>
          <w:lang w:val="en-US" w:eastAsia="zh-CN"/>
        </w:rPr>
        <w:drawing>
          <wp:anchor simplePos="0" relativeHeight="251658240" behindDoc="0" locked="0" layoutInCell="1" allowOverlap="1">
            <wp:simplePos x="0" y="0"/>
            <wp:positionH relativeFrom="page">
              <wp:posOffset>10858500</wp:posOffset>
            </wp:positionH>
            <wp:positionV relativeFrom="topMargin">
              <wp:posOffset>10934700</wp:posOffset>
            </wp:positionV>
            <wp:extent cx="419100" cy="266700"/>
            <wp:wrapNone/>
            <wp:docPr id="1001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
                    <pic:cNvPicPr>
                      <a:picLocks noChangeAspect="1"/>
                    </pic:cNvPicPr>
                  </pic:nvPicPr>
                  <pic:blipFill>
                    <a:blip xmlns:r="http://schemas.openxmlformats.org/officeDocument/2006/relationships" r:embed="rId4"/>
                    <a:stretch>
                      <a:fillRect/>
                    </a:stretch>
                  </pic:blipFill>
                  <pic:spPr>
                    <a:xfrm>
                      <a:off x="0" y="0"/>
                      <a:ext cx="419100" cy="266700"/>
                    </a:xfrm>
                    <a:prstGeom prst="rect">
                      <a:avLst/>
                    </a:prstGeom>
                  </pic:spPr>
                </pic:pic>
              </a:graphicData>
            </a:graphic>
          </wp:anchor>
        </w:drawing>
      </w:r>
      <w:r>
        <w:rPr>
          <w:rFonts w:ascii="宋体" w:hAnsi="宋体" w:cs="宋体" w:hint="eastAsia"/>
          <w:b/>
          <w:sz w:val="28"/>
          <w:szCs w:val="28"/>
          <w:lang w:val="en-US" w:eastAsia="zh-CN"/>
        </w:rPr>
        <w:t>第</w:t>
      </w:r>
      <w:r>
        <w:rPr>
          <w:rFonts w:ascii="宋体" w:hAnsi="宋体" w:cs="宋体" w:hint="eastAsia"/>
          <w:b/>
          <w:sz w:val="28"/>
          <w:szCs w:val="28"/>
          <w:lang w:val="en-US" w:eastAsia="zh-CN"/>
        </w:rPr>
        <w:t>3节</w:t>
      </w:r>
      <w:r>
        <w:rPr>
          <w:rFonts w:ascii="宋体" w:hAnsi="宋体" w:cs="宋体" w:hint="eastAsia"/>
          <w:b/>
          <w:sz w:val="28"/>
          <w:szCs w:val="28"/>
        </w:rPr>
        <w:t xml:space="preserve"> 重力</w:t>
      </w:r>
    </w:p>
    <w:p>
      <w:pPr>
        <w:spacing w:line="360" w:lineRule="auto"/>
        <w:jc w:val="center"/>
        <w:rPr>
          <w:rFonts w:ascii="宋体" w:hAnsi="宋体" w:cs="宋体"/>
          <w:b/>
          <w:sz w:val="24"/>
        </w:rPr>
      </w:pPr>
      <w:r>
        <w:rPr>
          <w:rFonts w:ascii="宋体" w:hAnsi="宋体" w:cs="宋体" w:hint="eastAsia"/>
          <w:b/>
          <w:sz w:val="24"/>
        </w:rPr>
        <w:t>【考点梳理】</w:t>
      </w:r>
    </w:p>
    <w:p>
      <w:pPr>
        <w:spacing w:line="360" w:lineRule="auto"/>
        <w:jc w:val="center"/>
        <w:rPr>
          <w:rFonts w:ascii="宋体" w:hAnsi="宋体" w:cs="宋体" w:hint="eastAsia"/>
          <w:b/>
          <w:sz w:val="24"/>
        </w:rPr>
      </w:pPr>
      <w:r>
        <w:rPr>
          <w:rFonts w:ascii="宋体" w:hAnsi="宋体" w:cs="宋体" w:hint="eastAsia"/>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9F754DE-2CAD-44b6-B708-469DEB6407EB-1" o:spid="_x0000_i1026" type="#_x0000_t75" style="width:403.5pt;height:357.75pt;mso-position-horizontal-relative:page;mso-position-vertical-relative:page;mso-wrap-style:square" o:preferrelative="t" filled="f" stroked="f">
            <v:fill o:detectmouseclick="t"/>
            <v:stroke linestyle="single"/>
            <v:imagedata r:id="rId5" o:title=""/>
            <v:path o:extrusionok="f"/>
            <o:lock v:ext="edit" aspectratio="t"/>
          </v:shape>
        </w:pic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rPr>
          <w:rFonts w:hint="eastAsia"/>
          <w:b/>
          <w:bCs/>
          <w:sz w:val="21"/>
          <w:szCs w:val="21"/>
        </w:rPr>
      </w:pPr>
      <w:bookmarkStart w:id="0" w:name="_Toc4725"/>
      <w:r>
        <w:rPr>
          <w:rStyle w:val="Hyperlink"/>
          <w:rFonts w:ascii="宋体" w:hAnsi="宋体" w:cs="楷体" w:hint="eastAsia"/>
          <w:b/>
          <w:bCs/>
          <w:color w:val="auto"/>
          <w:sz w:val="21"/>
          <w:szCs w:val="21"/>
          <w:u w:val="none"/>
        </w:rPr>
        <w:t>知识点一</w:t>
      </w:r>
      <w:r>
        <w:rPr>
          <w:rFonts w:hint="eastAsia"/>
          <w:b/>
          <w:bCs/>
          <w:sz w:val="21"/>
          <w:szCs w:val="21"/>
        </w:rPr>
        <w:t>、重力的概念</w:t>
      </w:r>
      <w:bookmarkEnd w:id="0"/>
    </w:p>
    <w:p>
      <w:pPr>
        <w:spacing w:line="360" w:lineRule="auto"/>
        <w:ind w:left="273" w:leftChars="130"/>
        <w:rPr>
          <w:rFonts w:ascii="宋体" w:hAnsi="宋体" w:cs="楷体" w:hint="eastAsia"/>
          <w:sz w:val="21"/>
          <w:szCs w:val="21"/>
        </w:rPr>
      </w:pPr>
      <w:r>
        <w:rPr>
          <w:rFonts w:ascii="宋体" w:hAnsi="宋体" w:cs="楷体" w:hint="eastAsia"/>
          <w:sz w:val="21"/>
          <w:szCs w:val="21"/>
        </w:rPr>
        <w:t>(1)万有引力：宇宙间任何两个物体，大到天体，小到灰尘之间，都存在相互吸引的力，这就是万有引力. 任何两个物体之间都存在万有引力，万有引力的大小与物体的质量及两物体之间的距离有关.</w:t>
      </w:r>
    </w:p>
    <w:p>
      <w:pPr>
        <w:spacing w:line="360" w:lineRule="auto"/>
        <w:ind w:left="273" w:leftChars="130"/>
        <w:rPr>
          <w:rFonts w:ascii="宋体" w:hAnsi="宋体" w:cs="楷体" w:hint="eastAsia"/>
          <w:sz w:val="21"/>
          <w:szCs w:val="21"/>
        </w:rPr>
      </w:pPr>
      <w:r>
        <w:rPr>
          <w:rFonts w:ascii="宋体" w:hAnsi="宋体" w:cs="楷体" w:hint="eastAsia"/>
          <w:sz w:val="21"/>
          <w:szCs w:val="21"/>
        </w:rPr>
        <w:t xml:space="preserve">(2)重力：物理学中，把地面附近物体因地球的吸引而受到的力叫重力，用符号G表示. 地面附近的一切物体都受到重力的作用. 重力的施力物体是地球，受力物体是物体. </w:t>
      </w:r>
    </w:p>
    <w:p>
      <w:pPr>
        <w:spacing w:line="360" w:lineRule="auto"/>
        <w:ind w:left="273" w:leftChars="130"/>
        <w:rPr>
          <w:rFonts w:ascii="宋体" w:hAnsi="宋体" w:cs="楷体" w:hint="eastAsia"/>
          <w:sz w:val="21"/>
          <w:szCs w:val="21"/>
        </w:rPr>
      </w:pPr>
      <w:r>
        <w:rPr>
          <w:rFonts w:ascii="宋体" w:hAnsi="宋体" w:cs="楷体" w:hint="eastAsia"/>
          <w:sz w:val="21"/>
          <w:szCs w:val="21"/>
        </w:rPr>
        <w:t xml:space="preserve">(3)重力是由于地球的吸引而产生的，重力的大小不一定等于地球对物体的吸引力，重力一般小于地球对物体的吸引力. </w:t>
      </w:r>
    </w:p>
    <w:p>
      <w:pPr>
        <w:spacing w:line="360" w:lineRule="auto"/>
        <w:jc w:val="left"/>
        <w:outlineLvl w:val="2"/>
        <w:rPr>
          <w:rFonts w:ascii="宋体" w:hAnsi="宋体" w:cs="楷体" w:hint="eastAsia"/>
          <w:b/>
          <w:bCs/>
          <w:spacing w:val="-13"/>
          <w:sz w:val="21"/>
          <w:szCs w:val="21"/>
        </w:rPr>
      </w:pPr>
      <w:bookmarkStart w:id="1" w:name="_Toc28299"/>
      <w:r>
        <w:rPr>
          <w:rStyle w:val="Hyperlink"/>
          <w:rFonts w:ascii="宋体" w:hAnsi="宋体" w:cs="楷体" w:hint="eastAsia"/>
          <w:b/>
          <w:bCs/>
          <w:color w:val="auto"/>
          <w:sz w:val="21"/>
          <w:szCs w:val="21"/>
          <w:u w:val="none"/>
        </w:rPr>
        <w:t>知识点二</w:t>
      </w:r>
      <w:r>
        <w:rPr>
          <w:rFonts w:ascii="宋体" w:hAnsi="宋体" w:cs="楷体" w:hint="eastAsia"/>
          <w:b/>
          <w:bCs/>
          <w:spacing w:val="-13"/>
          <w:sz w:val="21"/>
          <w:szCs w:val="21"/>
        </w:rPr>
        <w:t>、重力的</w:t>
      </w:r>
      <w:bookmarkEnd w:id="1"/>
      <w:r>
        <w:rPr>
          <w:rFonts w:ascii="宋体" w:hAnsi="宋体" w:cs="楷体" w:hint="eastAsia"/>
          <w:b/>
          <w:bCs/>
          <w:spacing w:val="-13"/>
          <w:sz w:val="21"/>
          <w:szCs w:val="21"/>
        </w:rPr>
        <w:t>大小</w:t>
      </w:r>
    </w:p>
    <w:p>
      <w:pPr>
        <w:numPr>
          <w:ilvl w:val="0"/>
          <w:numId w:val="1"/>
        </w:numPr>
        <w:spacing w:line="360" w:lineRule="auto"/>
        <w:ind w:left="635" w:leftChars="0" w:firstLineChars="0"/>
        <w:jc w:val="left"/>
        <w:rPr>
          <w:rFonts w:ascii="宋体" w:hAnsi="宋体" w:cs="楷体" w:hint="eastAsia"/>
          <w:sz w:val="21"/>
          <w:szCs w:val="21"/>
        </w:rPr>
      </w:pPr>
      <w:r>
        <w:rPr>
          <w:rFonts w:ascii="宋体" w:hAnsi="宋体" w:cs="楷体" w:hint="eastAsia"/>
          <w:sz w:val="21"/>
          <w:szCs w:val="21"/>
        </w:rPr>
        <w:t>重力的大小：重力的大小叫做重量. 物体所受的重力跟它的质量成正比. 其关系式为G＝mg，g取9.8 N/kg.</w:t>
      </w:r>
    </w:p>
    <w:p>
      <w:pPr>
        <w:spacing w:line="360" w:lineRule="auto"/>
        <w:ind w:firstLine="273" w:firstLineChars="130"/>
        <w:jc w:val="left"/>
        <w:rPr>
          <w:rFonts w:ascii="宋体" w:hAnsi="宋体" w:cs="楷体" w:hint="eastAsia"/>
          <w:sz w:val="21"/>
          <w:szCs w:val="21"/>
          <w:highlight w:val="yellow"/>
        </w:rPr>
      </w:pPr>
      <w:r>
        <w:rPr>
          <w:rFonts w:ascii="宋体" w:hAnsi="宋体" w:cs="楷体" w:hint="eastAsia"/>
          <w:sz w:val="21"/>
          <w:szCs w:val="21"/>
          <w:highlight w:val="yellow"/>
        </w:rPr>
        <w:t>在计算物体重力时要注意以下几点：</w:t>
      </w:r>
    </w:p>
    <w:p>
      <w:pPr>
        <w:spacing w:line="360" w:lineRule="auto"/>
        <w:ind w:firstLine="273" w:firstLineChars="130"/>
        <w:jc w:val="left"/>
        <w:rPr>
          <w:rFonts w:ascii="宋体" w:hAnsi="宋体" w:cs="楷体" w:hint="eastAsia"/>
          <w:sz w:val="21"/>
          <w:szCs w:val="21"/>
        </w:rPr>
      </w:pPr>
      <w:r>
        <w:rPr>
          <w:rFonts w:ascii="宋体" w:hAnsi="宋体" w:cs="楷体" w:hint="eastAsia"/>
          <w:sz w:val="21"/>
          <w:szCs w:val="21"/>
        </w:rPr>
        <w:t>①</w:t>
      </w:r>
      <w:r>
        <w:rPr>
          <w:rFonts w:ascii="宋体" w:hAnsi="宋体" w:cs="楷体" w:hint="eastAsia"/>
          <w:sz w:val="21"/>
          <w:szCs w:val="21"/>
        </w:rPr>
        <w:t>重力的大小可用弹簧测力计测出；</w:t>
      </w:r>
    </w:p>
    <w:p>
      <w:pPr>
        <w:spacing w:line="360" w:lineRule="auto"/>
        <w:ind w:firstLine="273" w:firstLineChars="130"/>
        <w:jc w:val="left"/>
        <w:rPr>
          <w:rFonts w:ascii="宋体" w:hAnsi="宋体" w:cs="楷体" w:hint="eastAsia"/>
          <w:sz w:val="21"/>
          <w:szCs w:val="21"/>
        </w:rPr>
      </w:pPr>
      <w:r>
        <w:rPr>
          <w:rFonts w:ascii="宋体" w:hAnsi="宋体" w:cs="楷体" w:hint="eastAsia"/>
          <w:sz w:val="21"/>
          <w:szCs w:val="21"/>
        </w:rPr>
        <w:t>②</w:t>
      </w:r>
      <w:r>
        <w:rPr>
          <w:rFonts w:ascii="宋体" w:hAnsi="宋体" w:cs="楷体" w:hint="eastAsia"/>
          <w:sz w:val="21"/>
          <w:szCs w:val="21"/>
        </w:rPr>
        <w:t>利用G＝mg计算时，要注意式中各量的单位：m的单位为kg，g的单位为N/kg，G的单位为N. 粗略计算时g可取10 N/kg；</w:t>
      </w:r>
    </w:p>
    <w:p>
      <w:pPr>
        <w:spacing w:line="360" w:lineRule="auto"/>
        <w:ind w:firstLine="273" w:firstLineChars="130"/>
        <w:jc w:val="left"/>
        <w:rPr>
          <w:rFonts w:ascii="宋体" w:hAnsi="宋体" w:cs="楷体" w:hint="eastAsia"/>
          <w:sz w:val="21"/>
          <w:szCs w:val="21"/>
        </w:rPr>
      </w:pPr>
      <w:r>
        <w:rPr>
          <w:rFonts w:ascii="宋体" w:hAnsi="宋体" w:cs="楷体" w:hint="eastAsia"/>
          <w:sz w:val="21"/>
          <w:szCs w:val="21"/>
        </w:rPr>
        <w:t>③</w:t>
      </w:r>
      <w:r>
        <w:rPr>
          <w:rFonts w:ascii="宋体" w:hAnsi="宋体" w:cs="楷体" w:hint="eastAsia"/>
          <w:sz w:val="21"/>
          <w:szCs w:val="21"/>
        </w:rPr>
        <w:t>同一物体的重力在不同地点将发生变化，在地球两极重力最大，在赤道上的重力最小；</w:t>
      </w:r>
    </w:p>
    <w:p>
      <w:pPr>
        <w:spacing w:line="360" w:lineRule="auto"/>
        <w:ind w:firstLine="273" w:firstLineChars="130"/>
        <w:jc w:val="left"/>
        <w:rPr>
          <w:rFonts w:ascii="宋体" w:hAnsi="宋体" w:cs="楷体" w:hint="eastAsia"/>
          <w:sz w:val="21"/>
          <w:szCs w:val="21"/>
        </w:rPr>
      </w:pPr>
      <w:r>
        <w:rPr>
          <w:rFonts w:ascii="宋体" w:hAnsi="宋体" w:cs="楷体" w:hint="eastAsia"/>
          <w:sz w:val="21"/>
          <w:szCs w:val="21"/>
        </w:rPr>
        <w:t>④</w:t>
      </w:r>
      <w:r>
        <w:rPr>
          <w:rFonts w:ascii="宋体" w:hAnsi="宋体" w:cs="楷体" w:hint="eastAsia"/>
          <w:sz w:val="21"/>
          <w:szCs w:val="21"/>
        </w:rPr>
        <w:t xml:space="preserve">物体所受的重力是由于它所在星球对它的吸引而产生的. 不同星球对同一物体的吸引强弱不同，例如：物体在月球上所受的重力大约只有地球上的六分之一. </w:t>
      </w:r>
    </w:p>
    <w:p>
      <w:pPr>
        <w:spacing w:line="360" w:lineRule="auto"/>
        <w:jc w:val="left"/>
        <w:outlineLvl w:val="2"/>
        <w:rPr>
          <w:rFonts w:ascii="宋体" w:hAnsi="宋体" w:cs="楷体" w:hint="eastAsia"/>
          <w:sz w:val="21"/>
          <w:szCs w:val="21"/>
        </w:rPr>
      </w:pPr>
      <w:r>
        <w:rPr>
          <w:rStyle w:val="Hyperlink"/>
          <w:rFonts w:ascii="宋体" w:hAnsi="宋体" w:cs="楷体" w:hint="eastAsia"/>
          <w:b/>
          <w:bCs/>
          <w:color w:val="auto"/>
          <w:sz w:val="21"/>
          <w:szCs w:val="21"/>
          <w:u w:val="none"/>
        </w:rPr>
        <w:t>知识点</w:t>
      </w:r>
      <w:r>
        <w:rPr>
          <w:rStyle w:val="Hyperlink"/>
          <w:rFonts w:ascii="宋体" w:hAnsi="宋体" w:cs="楷体" w:hint="eastAsia"/>
          <w:b/>
          <w:bCs/>
          <w:color w:val="auto"/>
          <w:sz w:val="21"/>
          <w:szCs w:val="21"/>
          <w:u w:val="none"/>
          <w:lang w:val="en-US" w:eastAsia="zh-CN"/>
        </w:rPr>
        <w:t>三</w:t>
      </w:r>
      <w:r>
        <w:rPr>
          <w:rFonts w:ascii="宋体" w:hAnsi="宋体" w:cs="楷体" w:hint="eastAsia"/>
          <w:b/>
          <w:bCs/>
          <w:spacing w:val="-13"/>
          <w:sz w:val="21"/>
          <w:szCs w:val="21"/>
        </w:rPr>
        <w:t>、重力的</w:t>
      </w:r>
      <w:r>
        <w:rPr>
          <w:rFonts w:ascii="宋体" w:hAnsi="宋体" w:cs="楷体" w:hint="eastAsia"/>
          <w:b/>
          <w:bCs/>
          <w:spacing w:val="-13"/>
          <w:sz w:val="21"/>
          <w:szCs w:val="21"/>
          <w:lang w:val="en-US" w:eastAsia="zh-CN"/>
        </w:rPr>
        <w:t>方向</w:t>
      </w:r>
    </w:p>
    <w:p>
      <w:pPr>
        <w:numPr>
          <w:ilvl w:val="0"/>
          <w:numId w:val="2"/>
        </w:numPr>
        <w:spacing w:line="360" w:lineRule="auto"/>
        <w:ind w:left="635" w:leftChars="0" w:firstLineChars="0"/>
        <w:jc w:val="left"/>
        <w:rPr>
          <w:rFonts w:ascii="宋体" w:hAnsi="宋体" w:cs="楷体" w:hint="eastAsia"/>
          <w:sz w:val="21"/>
          <w:szCs w:val="21"/>
        </w:rPr>
      </w:pPr>
      <w:r>
        <w:rPr>
          <w:rFonts w:ascii="宋体" w:hAnsi="宋体" w:cs="楷体" w:hint="eastAsia"/>
          <w:sz w:val="21"/>
          <w:szCs w:val="21"/>
        </w:rPr>
        <w:t>重力的方向：竖直向下. 竖直向下是指和物体所在水平面垂直向下的方向. 应注意</w:t>
      </w:r>
      <w:r>
        <w:rPr>
          <w:rFonts w:ascii="宋体" w:hAnsi="宋体" w:cs="楷体" w:hint="eastAsia"/>
          <w:sz w:val="21"/>
          <w:szCs w:val="21"/>
        </w:rPr>
        <w:t>“</w:t>
      </w:r>
      <w:r>
        <w:rPr>
          <w:rFonts w:ascii="宋体" w:hAnsi="宋体" w:cs="楷体" w:hint="eastAsia"/>
          <w:sz w:val="21"/>
          <w:szCs w:val="21"/>
        </w:rPr>
        <w:t>竖直向下</w:t>
      </w:r>
      <w:r>
        <w:rPr>
          <w:rFonts w:ascii="宋体" w:hAnsi="宋体" w:cs="楷体" w:hint="eastAsia"/>
          <w:sz w:val="21"/>
          <w:szCs w:val="21"/>
        </w:rPr>
        <w:t>”</w:t>
      </w:r>
      <w:r>
        <w:rPr>
          <w:rFonts w:ascii="宋体" w:hAnsi="宋体" w:cs="楷体" w:hint="eastAsia"/>
          <w:sz w:val="21"/>
          <w:szCs w:val="21"/>
        </w:rPr>
        <w:t>与</w:t>
      </w:r>
      <w:r>
        <w:rPr>
          <w:rFonts w:ascii="宋体" w:hAnsi="宋体" w:cs="楷体" w:hint="eastAsia"/>
          <w:sz w:val="21"/>
          <w:szCs w:val="21"/>
        </w:rPr>
        <w:t>“</w:t>
      </w:r>
      <w:r>
        <w:rPr>
          <w:rFonts w:ascii="宋体" w:hAnsi="宋体" w:cs="楷体" w:hint="eastAsia"/>
          <w:sz w:val="21"/>
          <w:szCs w:val="21"/>
        </w:rPr>
        <w:t>垂直向下</w:t>
      </w:r>
      <w:r>
        <w:rPr>
          <w:rFonts w:ascii="宋体" w:hAnsi="宋体" w:cs="楷体" w:hint="eastAsia"/>
          <w:sz w:val="21"/>
          <w:szCs w:val="21"/>
        </w:rPr>
        <w:t>”</w:t>
      </w:r>
      <w:r>
        <w:rPr>
          <w:rFonts w:ascii="宋体" w:hAnsi="宋体" w:cs="楷体" w:hint="eastAsia"/>
          <w:sz w:val="21"/>
          <w:szCs w:val="21"/>
        </w:rPr>
        <w:t>是有区别的，</w:t>
      </w:r>
      <w:r>
        <w:rPr>
          <w:rFonts w:ascii="宋体" w:hAnsi="宋体" w:cs="楷体" w:hint="eastAsia"/>
          <w:sz w:val="21"/>
          <w:szCs w:val="21"/>
        </w:rPr>
        <w:t>“</w:t>
      </w:r>
      <w:r>
        <w:rPr>
          <w:rFonts w:ascii="宋体" w:hAnsi="宋体" w:cs="楷体" w:hint="eastAsia"/>
          <w:sz w:val="21"/>
          <w:szCs w:val="21"/>
        </w:rPr>
        <w:t>垂直向下</w:t>
      </w:r>
      <w:r>
        <w:rPr>
          <w:rFonts w:ascii="宋体" w:hAnsi="宋体" w:cs="楷体" w:hint="eastAsia"/>
          <w:sz w:val="21"/>
          <w:szCs w:val="21"/>
        </w:rPr>
        <w:t>”</w:t>
      </w:r>
      <w:r>
        <w:rPr>
          <w:rFonts w:ascii="宋体" w:hAnsi="宋体" w:cs="楷体" w:hint="eastAsia"/>
          <w:sz w:val="21"/>
          <w:szCs w:val="21"/>
        </w:rPr>
        <w:t xml:space="preserve">是指垂直于某个平面向下. </w:t>
      </w:r>
    </w:p>
    <w:p>
      <w:pPr>
        <w:numPr>
          <w:ilvl w:val="0"/>
          <w:numId w:val="2"/>
        </w:numPr>
        <w:spacing w:line="360" w:lineRule="auto"/>
        <w:ind w:left="635" w:leftChars="0" w:firstLineChars="0"/>
        <w:jc w:val="left"/>
        <w:rPr>
          <w:rFonts w:ascii="宋体" w:hAnsi="宋体" w:cs="楷体" w:hint="eastAsia"/>
          <w:sz w:val="21"/>
          <w:szCs w:val="21"/>
          <w:highlight w:val="yellow"/>
        </w:rPr>
      </w:pPr>
      <w:r>
        <w:rPr>
          <w:rFonts w:ascii="宋体" w:hAnsi="宋体" w:cs="楷体" w:hint="eastAsia"/>
          <w:sz w:val="21"/>
          <w:szCs w:val="21"/>
          <w:highlight w:val="yellow"/>
        </w:rPr>
        <w:t xml:space="preserve">重力的作用点：重力在物体上的作用点叫重心. 质地均匀、形状规则的物体的重心在它的几何中心上. </w:t>
      </w:r>
    </w:p>
    <w:p>
      <w:pPr>
        <w:numPr>
          <w:ilvl w:val="0"/>
          <w:numId w:val="2"/>
        </w:numPr>
        <w:spacing w:line="360" w:lineRule="auto"/>
        <w:ind w:left="635" w:leftChars="0" w:firstLineChars="0"/>
        <w:jc w:val="left"/>
        <w:rPr>
          <w:rFonts w:ascii="宋体" w:hAnsi="宋体" w:cs="楷体" w:hint="eastAsia"/>
          <w:sz w:val="21"/>
          <w:szCs w:val="21"/>
          <w:highlight w:val="yellow"/>
        </w:rPr>
      </w:pPr>
      <w:r>
        <w:rPr>
          <w:rFonts w:ascii="宋体" w:hAnsi="宋体" w:cs="楷体" w:hint="eastAsia"/>
          <w:sz w:val="21"/>
          <w:szCs w:val="21"/>
          <w:highlight w:val="yellow"/>
        </w:rPr>
        <w:t>重力和质量的关系</w:t>
      </w:r>
    </w:p>
    <w:p>
      <w:pPr>
        <w:spacing w:line="360" w:lineRule="auto"/>
        <w:jc w:val="center"/>
        <w:rPr>
          <w:rFonts w:ascii="宋体" w:hAnsi="宋体" w:cs="宋体"/>
          <w:b/>
          <w:sz w:val="21"/>
          <w:szCs w:val="21"/>
        </w:rPr>
      </w:pPr>
      <w:r>
        <w:rPr>
          <w:rFonts w:ascii="楷体" w:eastAsia="楷体" w:hAnsi="楷体" w:cs="楷体" w:hint="eastAsia"/>
          <w:b/>
          <w:sz w:val="21"/>
          <w:szCs w:val="21"/>
        </w:rPr>
        <w:pict>
          <v:shape id="图片 3" o:spid="_x0000_i1027" type="#_x0000_t75" style="width:398.04pt;height:146.69pt;mso-position-horizontal-relative:page;mso-position-vertical-relative:page;mso-wrap-style:square" o:preferrelative="t" filled="f" stroked="f">
            <v:fill o:detectmouseclick="t"/>
            <v:stroke linestyle="single"/>
            <v:imagedata r:id="rId6" o:title=""/>
            <v:shadow color="gray"/>
            <v:path o:extrusionok="f"/>
            <o:lock v:ext="edit" aspectratio="t"/>
          </v:shape>
        </w:pict>
      </w: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题型一：重力的概念</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例1】</w:t>
      </w:r>
      <w:r>
        <w:rPr>
          <w:sz w:val="21"/>
        </w:rPr>
        <w:t>．（24-25八年级上·重庆南川·期末）以下有关重力的描述，正确的是（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A．重力的方向总是竖直向下</w:t>
      </w:r>
    </w:p>
    <w:p>
      <w:pPr>
        <w:shd w:val="clear" w:color="auto" w:fill="auto"/>
        <w:spacing w:line="360" w:lineRule="auto"/>
        <w:ind w:left="300"/>
        <w:jc w:val="left"/>
        <w:textAlignment w:val="center"/>
        <w:rPr>
          <w:sz w:val="21"/>
        </w:rPr>
      </w:pPr>
      <w:r>
        <w:rPr>
          <w:sz w:val="21"/>
        </w:rPr>
        <w:t>B．挂在树上的苹果没有掉下来时不受重力</w:t>
      </w:r>
    </w:p>
    <w:p>
      <w:pPr>
        <w:shd w:val="clear" w:color="auto" w:fill="auto"/>
        <w:spacing w:line="360" w:lineRule="auto"/>
        <w:ind w:left="300"/>
        <w:jc w:val="left"/>
        <w:textAlignment w:val="center"/>
        <w:rPr>
          <w:sz w:val="21"/>
        </w:rPr>
      </w:pPr>
      <w:r>
        <w:rPr>
          <w:sz w:val="21"/>
        </w:rPr>
        <w:t>C．物体所受重力的作用点一定在物体上</w:t>
      </w:r>
    </w:p>
    <w:p>
      <w:pPr>
        <w:shd w:val="clear" w:color="auto" w:fill="auto"/>
        <w:spacing w:line="360" w:lineRule="auto"/>
        <w:ind w:left="300"/>
        <w:jc w:val="left"/>
        <w:textAlignment w:val="center"/>
        <w:rPr>
          <w:sz w:val="21"/>
        </w:rPr>
      </w:pPr>
      <w:r>
        <w:rPr>
          <w:sz w:val="21"/>
        </w:rPr>
        <w:t>D．同一个物体受到的重力不可能改变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．（24-25八年级下·湖南永州·月考）以下关于重力的有关说法正确的是（　　）</w:t>
      </w:r>
    </w:p>
    <w:p>
      <w:pPr>
        <w:shd w:val="clear" w:color="auto" w:fill="auto"/>
        <w:spacing w:line="360" w:lineRule="auto"/>
        <w:ind w:left="300"/>
        <w:jc w:val="left"/>
        <w:textAlignment w:val="center"/>
        <w:rPr>
          <w:sz w:val="21"/>
        </w:rPr>
      </w:pPr>
      <w:r>
        <w:rPr>
          <w:sz w:val="21"/>
        </w:rPr>
        <w:t>A．只有静止的物体才受重力</w:t>
      </w:r>
    </w:p>
    <w:p>
      <w:pPr>
        <w:shd w:val="clear" w:color="auto" w:fill="auto"/>
        <w:spacing w:line="360" w:lineRule="auto"/>
        <w:ind w:left="300"/>
        <w:jc w:val="left"/>
        <w:textAlignment w:val="center"/>
        <w:rPr>
          <w:sz w:val="21"/>
        </w:rPr>
      </w:pPr>
      <w:r>
        <w:rPr>
          <w:sz w:val="21"/>
        </w:rPr>
        <w:t>B．物体重力的大小与物体的质量有关</w:t>
      </w:r>
    </w:p>
    <w:p>
      <w:pPr>
        <w:shd w:val="clear" w:color="auto" w:fill="auto"/>
        <w:spacing w:line="360" w:lineRule="auto"/>
        <w:ind w:left="300"/>
        <w:jc w:val="left"/>
        <w:textAlignment w:val="center"/>
        <w:rPr>
          <w:sz w:val="21"/>
        </w:rPr>
      </w:pPr>
      <w:r>
        <w:rPr>
          <w:sz w:val="21"/>
        </w:rPr>
        <w:t>C．物体的重心一定在物体上</w:t>
      </w:r>
    </w:p>
    <w:p>
      <w:pPr>
        <w:shd w:val="clear" w:color="auto" w:fill="auto"/>
        <w:spacing w:line="360" w:lineRule="auto"/>
        <w:ind w:left="300"/>
        <w:jc w:val="left"/>
        <w:textAlignment w:val="center"/>
        <w:rPr>
          <w:sz w:val="21"/>
        </w:rPr>
      </w:pPr>
      <w:r>
        <w:rPr>
          <w:sz w:val="21"/>
        </w:rPr>
        <w:t>D．正在下落的物体不受重力</w:t>
      </w:r>
    </w:p>
    <w:p>
      <w:pPr>
        <w:shd w:val="clear" w:color="auto" w:fill="auto"/>
        <w:spacing w:line="360" w:lineRule="auto"/>
        <w:jc w:val="left"/>
        <w:textAlignment w:val="center"/>
        <w:rPr>
          <w:sz w:val="21"/>
        </w:rPr>
      </w:pPr>
      <w:r>
        <w:rPr>
          <w:rFonts w:hint="eastAsia"/>
          <w:sz w:val="21"/>
          <w:lang w:val="en-US" w:eastAsia="zh-CN"/>
        </w:rPr>
        <w:t>2</w:t>
      </w:r>
      <w:r>
        <w:rPr>
          <w:sz w:val="21"/>
        </w:rPr>
        <w:t>．（24-25八年级下·广西钦州·期中）关于重力，下列说法正确的是（　　）</w:t>
      </w:r>
    </w:p>
    <w:p>
      <w:pPr>
        <w:shd w:val="clear" w:color="auto" w:fill="auto"/>
        <w:spacing w:line="360" w:lineRule="auto"/>
        <w:ind w:left="300"/>
        <w:jc w:val="left"/>
        <w:textAlignment w:val="center"/>
        <w:rPr>
          <w:sz w:val="21"/>
        </w:rPr>
      </w:pPr>
      <w:r>
        <w:rPr>
          <w:sz w:val="21"/>
        </w:rPr>
        <w:t>A．重力的施力物体是地球</w:t>
      </w:r>
    </w:p>
    <w:p>
      <w:pPr>
        <w:shd w:val="clear" w:color="auto" w:fill="auto"/>
        <w:spacing w:line="360" w:lineRule="auto"/>
        <w:ind w:left="300"/>
        <w:jc w:val="left"/>
        <w:textAlignment w:val="center"/>
        <w:rPr>
          <w:sz w:val="21"/>
        </w:rPr>
      </w:pPr>
      <w:r>
        <w:rPr>
          <w:sz w:val="21"/>
        </w:rPr>
        <w:t>B．向上抛出的硬币在上升过程中不受重力作用</w:t>
      </w:r>
    </w:p>
    <w:p>
      <w:pPr>
        <w:shd w:val="clear" w:color="auto" w:fill="auto"/>
        <w:spacing w:line="360" w:lineRule="auto"/>
        <w:ind w:left="300"/>
        <w:jc w:val="left"/>
        <w:textAlignment w:val="center"/>
        <w:rPr>
          <w:sz w:val="21"/>
        </w:rPr>
      </w:pPr>
      <w:r>
        <w:rPr>
          <w:sz w:val="21"/>
        </w:rPr>
        <w:t>C．空中飞行的蜜蜂不受重力作用</w:t>
      </w:r>
    </w:p>
    <w:p>
      <w:pPr>
        <w:shd w:val="clear" w:color="auto" w:fill="auto"/>
        <w:spacing w:line="360" w:lineRule="auto"/>
        <w:ind w:left="300"/>
        <w:jc w:val="left"/>
        <w:textAlignment w:val="center"/>
        <w:rPr>
          <w:sz w:val="21"/>
        </w:rPr>
      </w:pPr>
      <w:r>
        <w:rPr>
          <w:sz w:val="21"/>
        </w:rPr>
        <w:t>D．苹果只有在下落时才受到重力作用</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．（24-25八年级下·广东河源·月考）下列关于重力说法错误的是（　　）</w:t>
      </w:r>
    </w:p>
    <w:p>
      <w:pPr>
        <w:shd w:val="clear" w:color="auto" w:fill="auto"/>
        <w:spacing w:line="360" w:lineRule="auto"/>
        <w:ind w:left="300"/>
        <w:jc w:val="left"/>
        <w:textAlignment w:val="center"/>
        <w:rPr>
          <w:sz w:val="21"/>
        </w:rPr>
      </w:pPr>
      <w:r>
        <w:rPr>
          <w:sz w:val="21"/>
        </w:rPr>
        <w:t>A．重力的方向总是竖直向下</w:t>
      </w:r>
    </w:p>
    <w:p>
      <w:pPr>
        <w:shd w:val="clear" w:color="auto" w:fill="auto"/>
        <w:spacing w:line="360" w:lineRule="auto"/>
        <w:ind w:left="300"/>
        <w:jc w:val="left"/>
        <w:textAlignment w:val="center"/>
        <w:rPr>
          <w:sz w:val="21"/>
        </w:rPr>
      </w:pPr>
      <w:r>
        <w:rPr>
          <w:sz w:val="21"/>
        </w:rPr>
        <w:t>B．空中飞行的鸟儿也受重力的作用</w:t>
      </w:r>
    </w:p>
    <w:p>
      <w:pPr>
        <w:shd w:val="clear" w:color="auto" w:fill="auto"/>
        <w:spacing w:line="360" w:lineRule="auto"/>
        <w:ind w:left="300"/>
        <w:jc w:val="left"/>
        <w:textAlignment w:val="center"/>
        <w:rPr>
          <w:sz w:val="21"/>
        </w:rPr>
      </w:pPr>
      <w:r>
        <w:rPr>
          <w:sz w:val="21"/>
        </w:rPr>
        <w:t>C．物体的质量与重力成正比，质量由重力决定</w:t>
      </w:r>
    </w:p>
    <w:p>
      <w:pPr>
        <w:shd w:val="clear" w:color="auto" w:fill="auto"/>
        <w:spacing w:line="360" w:lineRule="auto"/>
        <w:ind w:left="300"/>
        <w:jc w:val="left"/>
        <w:textAlignment w:val="center"/>
        <w:rPr>
          <w:sz w:val="21"/>
        </w:rPr>
      </w:pPr>
      <w:r>
        <w:rPr>
          <w:sz w:val="21"/>
        </w:rPr>
        <w:t>D．重力的施力物体是地球</w:t>
      </w:r>
    </w:p>
    <w:p>
      <w:pPr>
        <w:spacing w:line="360" w:lineRule="auto"/>
        <w:rPr>
          <w:rFonts w:ascii="宋体" w:hAnsi="宋体" w:cs="宋体" w:hint="eastAsia"/>
          <w:b/>
          <w:szCs w:val="21"/>
        </w:rPr>
      </w:pPr>
      <w:r>
        <w:rPr>
          <w:rFonts w:ascii="宋体" w:hAnsi="宋体" w:cs="宋体" w:hint="eastAsia"/>
          <w:b/>
          <w:szCs w:val="21"/>
        </w:rPr>
        <w:t>题型二：重心</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例2】</w:t>
      </w:r>
      <w:r>
        <w:rPr>
          <w:sz w:val="21"/>
        </w:rPr>
        <w:t>．（24-25八年级下·江苏无锡·期中）如图是儿童常玩的玩具不倒翁，将站立的不倒翁按倒在桌面上，不倒翁会重新立起，下列说法正确的是（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28" type="#_x0000_t75" alt="@@@2d4c18f3-1e22-4faa-bc40-2b10c590bd95" style="width:64.5pt;height:87pt;mso-position-horizontal-relative:page;mso-position-vertical-relative:page;mso-wrap-style:square" o:preferrelative="t" filled="f" stroked="f">
            <v:fill o:detectmouseclick="t"/>
            <v:stroke linestyle="single"/>
            <v:imagedata r:id="rId7" o:title="@@@2d4c18f3-1e22-4faa-bc40-2b10c590bd95"/>
            <v:path o:extrusionok="f"/>
            <o:lock v:ext="edit" aspectratio="t"/>
          </v:shape>
        </w:pict>
      </w:r>
    </w:p>
    <w:p>
      <w:pPr>
        <w:shd w:val="clear" w:color="auto" w:fill="auto"/>
        <w:spacing w:line="360" w:lineRule="auto"/>
        <w:ind w:left="300"/>
        <w:jc w:val="left"/>
        <w:textAlignment w:val="center"/>
        <w:rPr>
          <w:sz w:val="21"/>
        </w:rPr>
      </w:pPr>
      <w:r>
        <w:rPr>
          <w:sz w:val="21"/>
        </w:rPr>
        <w:t>A．按倒不倒翁，其重心高度降低</w:t>
      </w:r>
    </w:p>
    <w:p>
      <w:pPr>
        <w:shd w:val="clear" w:color="auto" w:fill="auto"/>
        <w:spacing w:line="360" w:lineRule="auto"/>
        <w:ind w:left="300"/>
        <w:jc w:val="left"/>
        <w:textAlignment w:val="center"/>
        <w:rPr>
          <w:sz w:val="21"/>
        </w:rPr>
      </w:pPr>
      <w:r>
        <w:rPr>
          <w:sz w:val="21"/>
        </w:rPr>
        <w:t>B．不倒翁不容易倾倒，是因为它的重心较低</w:t>
      </w:r>
    </w:p>
    <w:p>
      <w:pPr>
        <w:shd w:val="clear" w:color="auto" w:fill="auto"/>
        <w:spacing w:line="360" w:lineRule="auto"/>
        <w:ind w:left="300"/>
        <w:jc w:val="left"/>
        <w:textAlignment w:val="center"/>
        <w:rPr>
          <w:sz w:val="21"/>
        </w:rPr>
      </w:pPr>
      <w:r>
        <w:rPr>
          <w:sz w:val="21"/>
        </w:rPr>
        <w:t>C．不倒翁不容易倾倒，是因为材料特殊</w:t>
      </w:r>
    </w:p>
    <w:p>
      <w:pPr>
        <w:shd w:val="clear" w:color="auto" w:fill="auto"/>
        <w:spacing w:line="360" w:lineRule="auto"/>
        <w:ind w:left="300"/>
        <w:jc w:val="left"/>
        <w:textAlignment w:val="center"/>
        <w:rPr>
          <w:sz w:val="21"/>
        </w:rPr>
      </w:pPr>
      <w:r>
        <w:rPr>
          <w:sz w:val="21"/>
        </w:rPr>
        <w:t>D．不倒翁左右摇晃时，重力的方向发生改变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．（24-25八年级下·湖北黄石·期中）关于物理的重力和重心，下列说法正确的是 （</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A．质量和重力是不同单位表示的同一个物理量</w:t>
      </w:r>
    </w:p>
    <w:p>
      <w:pPr>
        <w:shd w:val="clear" w:color="auto" w:fill="auto"/>
        <w:spacing w:line="360" w:lineRule="auto"/>
        <w:ind w:left="300"/>
        <w:jc w:val="left"/>
        <w:textAlignment w:val="center"/>
        <w:rPr>
          <w:sz w:val="21"/>
        </w:rPr>
      </w:pPr>
      <w:r>
        <w:rPr>
          <w:sz w:val="21"/>
        </w:rPr>
        <w:t>B．在不同地点，物体的质量是会发生改变的，而重力是不变的</w:t>
      </w:r>
    </w:p>
    <w:p>
      <w:pPr>
        <w:shd w:val="clear" w:color="auto" w:fill="auto"/>
        <w:spacing w:line="360" w:lineRule="auto"/>
        <w:ind w:left="300"/>
        <w:jc w:val="left"/>
        <w:textAlignment w:val="center"/>
        <w:rPr>
          <w:sz w:val="21"/>
        </w:rPr>
      </w:pPr>
      <w:r>
        <w:rPr>
          <w:sz w:val="21"/>
        </w:rPr>
        <w:t>C．重心是物体所受重力的作用点，所以重心总在物体上，不可能在物体外</w:t>
      </w:r>
    </w:p>
    <w:p>
      <w:pPr>
        <w:shd w:val="clear" w:color="auto" w:fill="auto"/>
        <w:spacing w:line="360" w:lineRule="auto"/>
        <w:ind w:left="300"/>
        <w:jc w:val="left"/>
        <w:textAlignment w:val="center"/>
        <w:rPr>
          <w:sz w:val="21"/>
        </w:rPr>
      </w:pPr>
      <w:r>
        <w:rPr>
          <w:sz w:val="21"/>
        </w:rPr>
        <w:t>D．用线悬挂的物体静止时，细线方向一定通过重心</w:t>
      </w:r>
    </w:p>
    <w:p>
      <w:pPr>
        <w:shd w:val="clear" w:color="auto" w:fill="auto"/>
        <w:spacing w:line="360" w:lineRule="auto"/>
        <w:jc w:val="left"/>
        <w:textAlignment w:val="center"/>
        <w:rPr>
          <w:sz w:val="21"/>
        </w:rPr>
      </w:pPr>
      <w:r>
        <w:rPr>
          <w:rFonts w:hint="eastAsia"/>
          <w:sz w:val="21"/>
          <w:lang w:val="en-US" w:eastAsia="zh-CN"/>
        </w:rPr>
        <w:t>2</w:t>
      </w:r>
      <w:r>
        <w:rPr>
          <w:sz w:val="21"/>
        </w:rPr>
        <w:t>．（24-25八年级下·陕西西安·期中）如图所示，小明悬挂相框时，用自制的铅垂线来检查是否挂正。下列说法正确的是（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9" type="#_x0000_t75" alt="@@@0bd185ad-6c29-4513-af73-c028074f6345" style="width:105.75pt;height:84pt;mso-position-horizontal-relative:page;mso-position-vertical-relative:page;mso-wrap-style:square" o:preferrelative="t" filled="f" stroked="f">
            <v:fill o:detectmouseclick="t"/>
            <v:stroke linestyle="single"/>
            <v:imagedata r:id="rId8" o:title="@@@0bd185ad-6c29-4513-af73-c028074f6345"/>
            <v:path o:extrusionok="f"/>
            <o:lock v:ext="edit" aspectratio="t"/>
          </v:shape>
        </w:pict>
      </w:r>
    </w:p>
    <w:p>
      <w:pPr>
        <w:shd w:val="clear" w:color="auto" w:fill="auto"/>
        <w:spacing w:line="360" w:lineRule="auto"/>
        <w:ind w:left="300"/>
        <w:jc w:val="left"/>
        <w:textAlignment w:val="center"/>
        <w:rPr>
          <w:sz w:val="21"/>
        </w:rPr>
      </w:pPr>
      <w:r>
        <w:rPr>
          <w:sz w:val="21"/>
        </w:rPr>
        <w:t>A．该方法利用了重力的方向总是垂直向下的特点</w:t>
      </w:r>
    </w:p>
    <w:p>
      <w:pPr>
        <w:shd w:val="clear" w:color="auto" w:fill="auto"/>
        <w:spacing w:line="360" w:lineRule="auto"/>
        <w:ind w:left="300"/>
        <w:jc w:val="left"/>
        <w:textAlignment w:val="center"/>
        <w:rPr>
          <w:sz w:val="21"/>
        </w:rPr>
      </w:pPr>
      <w:r>
        <w:rPr>
          <w:sz w:val="21"/>
        </w:rPr>
        <w:t>B．铅垂受到重力而下垂，受力物体是地球</w:t>
      </w:r>
    </w:p>
    <w:p>
      <w:pPr>
        <w:shd w:val="clear" w:color="auto" w:fill="auto"/>
        <w:spacing w:line="360" w:lineRule="auto"/>
        <w:ind w:left="300"/>
        <w:jc w:val="left"/>
        <w:textAlignment w:val="center"/>
        <w:rPr>
          <w:sz w:val="21"/>
        </w:rPr>
      </w:pPr>
      <w:r>
        <w:rPr>
          <w:sz w:val="21"/>
        </w:rPr>
        <w:t>C．为将图中相框摆正，可将相框右端调高一些</w:t>
      </w:r>
    </w:p>
    <w:p>
      <w:pPr>
        <w:shd w:val="clear" w:color="auto" w:fill="auto"/>
        <w:spacing w:line="360" w:lineRule="auto"/>
        <w:ind w:left="300"/>
        <w:jc w:val="left"/>
        <w:textAlignment w:val="center"/>
        <w:rPr>
          <w:sz w:val="21"/>
        </w:rPr>
      </w:pPr>
      <w:r>
        <w:rPr>
          <w:sz w:val="21"/>
        </w:rPr>
        <w:t>D．铅垂的重心在</w:t>
      </w:r>
      <w:r>
        <w:rPr>
          <w:rFonts w:ascii="Times New Roman" w:eastAsia="Times New Roman" w:hAnsi="Times New Roman" w:cs="Times New Roman"/>
          <w:i/>
          <w:sz w:val="21"/>
        </w:rPr>
        <w:t>A</w:t>
      </w:r>
      <w:r>
        <w:rPr>
          <w:sz w:val="21"/>
        </w:rPr>
        <w:t>处</w:t>
      </w:r>
    </w:p>
    <w:p>
      <w:pPr>
        <w:shd w:val="clear" w:color="auto" w:fill="auto"/>
        <w:spacing w:line="360" w:lineRule="auto"/>
        <w:jc w:val="left"/>
        <w:textAlignment w:val="center"/>
        <w:rPr>
          <w:sz w:val="21"/>
        </w:rPr>
      </w:pPr>
      <w:r>
        <w:rPr>
          <w:rFonts w:hint="eastAsia"/>
          <w:sz w:val="21"/>
          <w:lang w:val="en-US" w:eastAsia="zh-CN"/>
        </w:rPr>
        <w:t>3</w:t>
      </w:r>
      <w:r>
        <w:rPr>
          <w:sz w:val="21"/>
        </w:rPr>
        <w:t>．（24-25八年级下·河北·期中）如图所示，现在智能手机都有自动旋转屏幕画面的功能，当手机旋转90度时，手机画面也自动转动90度，保持画面正立，这是通过手机内部的重力感应器来实现的。关于手机的这一功能，下列分析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30" type="#_x0000_t75" alt="@@@2b8f6c3e-b363-457a-963d-cf22dd441591" style="width:154.5pt;height:85.5pt;mso-position-horizontal-relative:page;mso-position-vertical-relative:page;mso-wrap-style:square" o:preferrelative="t" filled="f" stroked="f">
            <v:fill o:detectmouseclick="t"/>
            <v:stroke linestyle="single"/>
            <v:imagedata r:id="rId9" o:title="@@@2b8f6c3e-b363-457a-963d-cf22dd441591"/>
            <v:path o:extrusionok="f"/>
            <o:lock v:ext="edit" aspectratio="t"/>
          </v:shape>
        </w:pict>
      </w:r>
    </w:p>
    <w:p>
      <w:pPr>
        <w:shd w:val="clear" w:color="auto" w:fill="auto"/>
        <w:spacing w:line="360" w:lineRule="auto"/>
        <w:ind w:left="300"/>
        <w:jc w:val="left"/>
        <w:textAlignment w:val="center"/>
        <w:rPr>
          <w:sz w:val="21"/>
        </w:rPr>
      </w:pPr>
      <w:r>
        <w:rPr>
          <w:sz w:val="21"/>
        </w:rPr>
        <w:t>A．感应器会检测到手机重力的大小发生了变化</w:t>
      </w:r>
    </w:p>
    <w:p>
      <w:pPr>
        <w:shd w:val="clear" w:color="auto" w:fill="auto"/>
        <w:spacing w:line="360" w:lineRule="auto"/>
        <w:ind w:left="300"/>
        <w:jc w:val="left"/>
        <w:textAlignment w:val="center"/>
        <w:rPr>
          <w:sz w:val="21"/>
        </w:rPr>
      </w:pPr>
      <w:r>
        <w:rPr>
          <w:sz w:val="21"/>
        </w:rPr>
        <w:t>B．感应器会检测到手机重力的方向发生了变化</w:t>
      </w:r>
    </w:p>
    <w:p>
      <w:pPr>
        <w:shd w:val="clear" w:color="auto" w:fill="auto"/>
        <w:spacing w:line="360" w:lineRule="auto"/>
        <w:ind w:left="300"/>
        <w:jc w:val="left"/>
        <w:textAlignment w:val="center"/>
        <w:rPr>
          <w:sz w:val="21"/>
        </w:rPr>
      </w:pPr>
      <w:r>
        <w:rPr>
          <w:sz w:val="21"/>
        </w:rPr>
        <w:t>C．感应器会检测到手机的重心发生了变化</w:t>
      </w:r>
    </w:p>
    <w:p>
      <w:pPr>
        <w:shd w:val="clear" w:color="auto" w:fill="auto"/>
        <w:spacing w:line="360" w:lineRule="auto"/>
        <w:ind w:left="300"/>
        <w:jc w:val="left"/>
        <w:textAlignment w:val="center"/>
        <w:rPr>
          <w:sz w:val="21"/>
        </w:rPr>
      </w:pPr>
      <w:r>
        <w:rPr>
          <w:sz w:val="21"/>
        </w:rPr>
        <w:t>D．感应器会检测到手机的重心的高度发生了变化</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题型三：重力的方向及其应用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例3】</w:t>
      </w:r>
      <w:r>
        <w:rPr>
          <w:sz w:val="21"/>
        </w:rPr>
        <w:t>．（24-25八年级上·上海青浦·期末）小姚在进行中考体育测试的篮球项目，投篮时篮球从他手中抛出在空中运动过程中，篮球所受重力的（　　）</w:t>
      </w:r>
    </w:p>
    <w:p>
      <w:pPr>
        <w:shd w:val="clear" w:color="auto" w:fill="auto"/>
        <w:tabs>
          <w:tab w:val="left" w:pos="4156"/>
        </w:tabs>
        <w:spacing w:line="360" w:lineRule="auto"/>
        <w:ind w:left="300"/>
        <w:jc w:val="left"/>
        <w:textAlignment w:val="center"/>
        <w:rPr>
          <w:sz w:val="21"/>
        </w:rPr>
      </w:pPr>
      <w:r>
        <w:rPr>
          <w:sz w:val="21"/>
        </w:rPr>
        <w:t>A．大小和方向都不变</w:t>
      </w:r>
      <w:r>
        <w:rPr>
          <w:sz w:val="21"/>
        </w:rPr>
        <w:tab/>
      </w:r>
      <w:r>
        <w:rPr>
          <w:sz w:val="21"/>
        </w:rPr>
        <w:t>B．大小和方向都改变</w:t>
      </w:r>
    </w:p>
    <w:p>
      <w:pPr>
        <w:shd w:val="clear" w:color="auto" w:fill="auto"/>
        <w:tabs>
          <w:tab w:val="left" w:pos="4156"/>
        </w:tabs>
        <w:spacing w:line="360" w:lineRule="auto"/>
        <w:ind w:left="300"/>
        <w:jc w:val="left"/>
        <w:textAlignment w:val="center"/>
        <w:rPr>
          <w:sz w:val="21"/>
        </w:rPr>
      </w:pPr>
      <w:r>
        <w:rPr>
          <w:sz w:val="21"/>
        </w:rPr>
        <w:t>C．大小不变，方向改变</w:t>
      </w:r>
      <w:r>
        <w:rPr>
          <w:sz w:val="21"/>
        </w:rPr>
        <w:tab/>
      </w:r>
      <w:r>
        <w:rPr>
          <w:sz w:val="21"/>
        </w:rPr>
        <w:t>D．大小改变，方向不变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广东广州·期中）过春节贴年画是我国的传统习俗。小旋同学在贴年画时，利用铅垂线来检查年画是否贴正。当铅垂线静止时，年画及铅垂线如图所示，为了把年画贴正，小旋应进行下列哪项操作（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9" o:spid="_x0000_i1031" type="#_x0000_t75" alt="@@@11f4b2f2-f859-4d45-9dca-a9cab3c22b21" style="width:104.25pt;height:122.25pt;mso-position-horizontal-relative:page;mso-position-vertical-relative:page;mso-wrap-style:square" o:preferrelative="t" filled="f" stroked="f">
            <v:fill o:detectmouseclick="t"/>
            <v:stroke linestyle="single"/>
            <v:imagedata r:id="rId10" o:title="@@@11f4b2f2-f859-4d45-9dca-a9cab3c22b21"/>
            <v:path o:extrusionok="f"/>
            <o:lock v:ext="edit" aspectratio="t"/>
          </v:shape>
        </w:pict>
      </w:r>
    </w:p>
    <w:p>
      <w:pPr>
        <w:shd w:val="clear" w:color="auto" w:fill="auto"/>
        <w:spacing w:line="360" w:lineRule="auto"/>
        <w:ind w:left="380"/>
        <w:jc w:val="left"/>
        <w:textAlignment w:val="center"/>
        <w:rPr>
          <w:sz w:val="21"/>
        </w:rPr>
      </w:pPr>
      <w:r>
        <w:rPr>
          <w:sz w:val="21"/>
        </w:rPr>
        <w:t>A．更换质量较小的重锤</w:t>
      </w:r>
    </w:p>
    <w:p>
      <w:pPr>
        <w:shd w:val="clear" w:color="auto" w:fill="auto"/>
        <w:spacing w:line="360" w:lineRule="auto"/>
        <w:ind w:left="380"/>
        <w:jc w:val="left"/>
        <w:textAlignment w:val="center"/>
        <w:rPr>
          <w:sz w:val="21"/>
        </w:rPr>
      </w:pPr>
      <w:r>
        <w:rPr>
          <w:sz w:val="21"/>
        </w:rPr>
        <w:t>B．左右或上下平移年画的位置</w:t>
      </w:r>
    </w:p>
    <w:p>
      <w:pPr>
        <w:shd w:val="clear" w:color="auto" w:fill="auto"/>
        <w:spacing w:line="360" w:lineRule="auto"/>
        <w:ind w:left="380"/>
        <w:jc w:val="left"/>
        <w:textAlignment w:val="center"/>
        <w:rPr>
          <w:sz w:val="21"/>
        </w:rPr>
      </w:pPr>
      <w:r>
        <w:rPr>
          <w:sz w:val="21"/>
        </w:rPr>
        <w:t>C．调整铅垂线，使铅垂线与年画的长边平行</w:t>
      </w:r>
    </w:p>
    <w:p>
      <w:pPr>
        <w:shd w:val="clear" w:color="auto" w:fill="auto"/>
        <w:spacing w:line="360" w:lineRule="auto"/>
        <w:ind w:left="380"/>
        <w:jc w:val="left"/>
        <w:textAlignment w:val="center"/>
        <w:rPr>
          <w:sz w:val="21"/>
        </w:rPr>
      </w:pPr>
      <w:r>
        <w:rPr>
          <w:sz w:val="21"/>
        </w:rPr>
        <w:t>D．调整年画，使年画的长边与铅垂线平行或重合</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．（24-25八年级下·山西运城·期中）小明利用铅垂线和三角尺判断桌面是否水平如图所示，下列措施正确的是（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32" type="#_x0000_t75" alt="@@@a0fb99c5-2749-4e25-8ba3-fc39cfabc330" style="width:91.5pt;height:83.25pt;mso-position-horizontal-relative:page;mso-position-vertical-relative:page;mso-wrap-style:square" o:preferrelative="t" filled="f" stroked="f">
            <v:fill o:detectmouseclick="t"/>
            <v:stroke linestyle="single"/>
            <v:imagedata r:id="rId11" o:title="@@@a0fb99c5-2749-4e25-8ba3-fc39cfabc33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A．换用质量大的重锤</w:t>
      </w:r>
      <w:r>
        <w:rPr>
          <w:sz w:val="21"/>
        </w:rPr>
        <w:tab/>
      </w:r>
      <w:r>
        <w:rPr>
          <w:sz w:val="21"/>
        </w:rPr>
        <w:t>B．左右移动三角尺的位置</w:t>
      </w:r>
    </w:p>
    <w:p>
      <w:pPr>
        <w:shd w:val="clear" w:color="auto" w:fill="auto"/>
        <w:tabs>
          <w:tab w:val="left" w:pos="4156"/>
        </w:tabs>
        <w:spacing w:line="360" w:lineRule="auto"/>
        <w:ind w:left="380"/>
        <w:jc w:val="left"/>
        <w:textAlignment w:val="center"/>
        <w:rPr>
          <w:sz w:val="21"/>
        </w:rPr>
      </w:pPr>
      <w:r>
        <w:rPr>
          <w:sz w:val="21"/>
        </w:rPr>
        <w:t>C．调整三角尺长边与重垂线平行</w:t>
      </w:r>
      <w:r>
        <w:rPr>
          <w:sz w:val="21"/>
        </w:rPr>
        <w:tab/>
      </w:r>
      <w:r>
        <w:rPr>
          <w:sz w:val="21"/>
        </w:rPr>
        <w:t>D．调整三角尺短边与桌面重合</w:t>
      </w:r>
    </w:p>
    <w:p>
      <w:pPr>
        <w:shd w:val="clear" w:color="auto" w:fill="auto"/>
        <w:spacing w:line="360" w:lineRule="auto"/>
        <w:jc w:val="left"/>
        <w:textAlignment w:val="center"/>
        <w:rPr>
          <w:sz w:val="21"/>
        </w:rPr>
      </w:pPr>
      <w:r>
        <w:rPr>
          <w:rFonts w:hint="eastAsia"/>
          <w:sz w:val="21"/>
          <w:lang w:val="en-US" w:eastAsia="zh-CN"/>
        </w:rPr>
        <w:t>3</w:t>
      </w:r>
      <w:r>
        <w:rPr>
          <w:sz w:val="21"/>
        </w:rPr>
        <w:t>．（24-25八年级下·辽宁朝阳·期中）利用三角尺和铅垂线判定桌面是否水平，下列做法正确的是（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3" o:spid="_x0000_i1033" type="#_x0000_t75" alt="@@@ccea0a87-e877-4e90-b035-b80133e07587" style="width:68.26pt;height:67.49pt;mso-position-horizontal-relative:page;mso-position-vertical-relative:page;mso-wrap-style:square" o:preferrelative="t" filled="f" stroked="f">
            <v:fill o:detectmouseclick="t"/>
            <v:stroke linestyle="single"/>
            <v:imagedata r:id="rId12" o:title="@@@ccea0a87-e877-4e90-b035-b80133e07587"/>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15" o:spid="_x0000_i1034" type="#_x0000_t75" alt="@@@7406de41-9bc5-489d-9eac-2fdbddf4009b" style="width:68.26pt;height:74.26pt;mso-position-horizontal-relative:page;mso-position-vertical-relative:page;mso-wrap-style:square" o:preferrelative="t" filled="f" stroked="f">
            <v:fill o:detectmouseclick="t"/>
            <v:stroke linestyle="single"/>
            <v:imagedata r:id="rId13" o:title="@@@7406de41-9bc5-489d-9eac-2fdbddf4009b"/>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17" o:spid="_x0000_i1035" type="#_x0000_t75" alt="@@@87ffb94b-76b7-4fb1-bec4-b551f428a00b" style="width:68.25pt;height:51pt;mso-position-horizontal-relative:page;mso-position-vertical-relative:page;mso-wrap-style:square" o:preferrelative="t" filled="f" stroked="f">
            <v:fill o:detectmouseclick="t"/>
            <v:stroke linestyle="single"/>
            <v:imagedata r:id="rId14" o:title="@@@87ffb94b-76b7-4fb1-bec4-b551f428a00b"/>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9" o:spid="_x0000_i1036" type="#_x0000_t75" alt="@@@3f5f3b6e-3dcc-434e-b599-4591823bc9b8" style="width:78pt;height:42.74pt;mso-position-horizontal-relative:page;mso-position-vertical-relative:page;mso-wrap-style:square" o:preferrelative="t" filled="f" stroked="f">
            <v:fill o:detectmouseclick="t"/>
            <v:stroke linestyle="single"/>
            <v:imagedata r:id="rId15" o:title="@@@3f5f3b6e-3dcc-434e-b599-4591823bc9b8"/>
            <v:path o:extrusionok="f"/>
            <o:lock v:ext="edit" aspectratio="t"/>
          </v:shape>
        </w:pict>
      </w:r>
    </w:p>
    <w:p>
      <w:pPr>
        <w:spacing w:line="360" w:lineRule="auto"/>
        <w:rPr>
          <w:sz w:val="21"/>
        </w:rPr>
      </w:pPr>
      <w:r>
        <w:rPr>
          <w:rFonts w:ascii="宋体" w:hAnsi="宋体" w:cs="宋体" w:hint="eastAsia"/>
          <w:b/>
          <w:szCs w:val="21"/>
        </w:rPr>
        <w:t>题型</w:t>
      </w:r>
      <w:r>
        <w:rPr>
          <w:rFonts w:ascii="宋体" w:hAnsi="宋体" w:cs="宋体" w:hint="eastAsia"/>
          <w:b/>
          <w:szCs w:val="21"/>
          <w:lang w:val="en-US" w:eastAsia="zh-CN"/>
        </w:rPr>
        <w:t>四三</w:t>
      </w:r>
      <w:r>
        <w:rPr>
          <w:rFonts w:ascii="宋体" w:hAnsi="宋体" w:cs="宋体" w:hint="eastAsia"/>
          <w:b/>
          <w:szCs w:val="21"/>
        </w:rPr>
        <w:t>：重力的示意图</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例4】</w:t>
      </w:r>
      <w:r>
        <w:rPr>
          <w:sz w:val="21"/>
        </w:rPr>
        <w:t>．（24-25八年级下·陕西西安·月考）内有少量饮料的罐子可以斜放在水平桌面上保持平衡。下列四个图中，能正确表示饮料罐（含少量饮料）所受重力的示意图是（　　）</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1" o:spid="_x0000_i1037" type="#_x0000_t75" alt="@@@ad233f30-325f-494f-ae36-7638051d597c" style="width:87.75pt;height:82.5pt;mso-position-horizontal-relative:page;mso-position-vertical-relative:page;mso-wrap-style:square" o:preferrelative="t" filled="f" stroked="f">
            <v:fill o:detectmouseclick="t"/>
            <v:stroke linestyle="single"/>
            <v:imagedata r:id="rId16" o:title="@@@ad233f30-325f-494f-ae36-7638051d597c"/>
            <v:path o:extrusionok="f"/>
            <o:lock v:ext="edit" aspectratio="t"/>
          </v:shape>
        </w:pict>
      </w:r>
      <w:r>
        <w:rPr>
          <w:sz w:val="21"/>
        </w:rPr>
        <w:t>B．</w:t>
      </w:r>
      <w:r>
        <w:rPr>
          <w:rFonts w:ascii="Times New Roman" w:eastAsia="Times New Roman" w:hAnsi="Times New Roman" w:cs="Times New Roman"/>
          <w:strike w:val="0"/>
          <w:kern w:val="0"/>
          <w:sz w:val="24"/>
          <w:szCs w:val="24"/>
          <w:u w:val="none"/>
        </w:rPr>
        <w:pict>
          <v:shape id="图片 100023" o:spid="_x0000_i1038" type="#_x0000_t75" alt="@@@54716bab-b921-4f02-9b90-e828ac453fcf" style="width:102pt;height:81.75pt;mso-position-horizontal-relative:page;mso-position-vertical-relative:page;mso-wrap-style:square" o:preferrelative="t" filled="f" stroked="f">
            <v:fill o:detectmouseclick="t"/>
            <v:stroke linestyle="single"/>
            <v:imagedata r:id="rId17" o:title="@@@54716bab-b921-4f02-9b90-e828ac453fcf"/>
            <v:path o:extrusionok="f"/>
            <o:lock v:ext="edit" aspectratio="t"/>
          </v:shape>
        </w:pict>
      </w:r>
      <w:r>
        <w:rPr>
          <w:sz w:val="21"/>
        </w:rPr>
        <w:t>C．</w:t>
      </w:r>
      <w:r>
        <w:rPr>
          <w:rFonts w:ascii="Times New Roman" w:eastAsia="Times New Roman" w:hAnsi="Times New Roman" w:cs="Times New Roman"/>
          <w:strike w:val="0"/>
          <w:kern w:val="0"/>
          <w:sz w:val="24"/>
          <w:szCs w:val="24"/>
          <w:u w:val="none"/>
        </w:rPr>
        <w:pict>
          <v:shape id="图片 100025" o:spid="_x0000_i1039" type="#_x0000_t75" alt="@@@42b9a10e-7203-4406-bf76-52e1a0b80fbd" style="width:91.5pt;height:78pt;mso-position-horizontal-relative:page;mso-position-vertical-relative:page;mso-wrap-style:square" o:preferrelative="t" filled="f" stroked="f">
            <v:fill o:detectmouseclick="t"/>
            <v:stroke linestyle="single"/>
            <v:imagedata r:id="rId18" o:title="@@@42b9a10e-7203-4406-bf76-52e1a0b80fbd"/>
            <v:path o:extrusionok="f"/>
            <o:lock v:ext="edit" aspectratio="t"/>
          </v:shape>
        </w:pict>
      </w:r>
      <w:r>
        <w:rPr>
          <w:sz w:val="21"/>
        </w:rPr>
        <w:t>D．</w:t>
      </w:r>
      <w:r>
        <w:rPr>
          <w:rFonts w:ascii="Times New Roman" w:eastAsia="Times New Roman" w:hAnsi="Times New Roman" w:cs="Times New Roman"/>
          <w:strike w:val="0"/>
          <w:kern w:val="0"/>
          <w:sz w:val="24"/>
          <w:szCs w:val="24"/>
          <w:u w:val="none"/>
        </w:rPr>
        <w:pict>
          <v:shape id="图片 100027" o:spid="_x0000_i1040" type="#_x0000_t75" alt="@@@d0934dfa-94cc-4a26-971e-abbdc3179cb1" style="width:96.75pt;height:77.25pt;mso-position-horizontal-relative:page;mso-position-vertical-relative:page;mso-wrap-style:square" o:preferrelative="t" filled="f" stroked="f">
            <v:fill o:detectmouseclick="t"/>
            <v:stroke linestyle="single"/>
            <v:imagedata r:id="rId19" o:title="@@@d0934dfa-94cc-4a26-971e-abbdc3179cb1"/>
            <v:path o:extrusionok="f"/>
            <o:lock v:ext="edit" aspectratio="t"/>
          </v:shape>
        </w:pi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．（24-25八年级下·山东淄博·期中）投掷出去的铅球在空中的运动轨迹如图所示。不考虑空气阻力，铅球在空中受力分析正确的是（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9" o:spid="_x0000_i1041" type="#_x0000_t75" alt="@@@d72e9f1a-354c-41a8-86d8-b03ede460353" style="width:96pt;height:63pt;mso-position-horizontal-relative:page;mso-position-vertical-relative:page;mso-wrap-style:square" o:preferrelative="t" filled="f" stroked="f">
            <v:fill o:detectmouseclick="t"/>
            <v:stroke linestyle="single"/>
            <v:imagedata r:id="rId20" o:title="@@@d72e9f1a-354c-41a8-86d8-b03ede460353"/>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31" o:spid="_x0000_i1042" type="#_x0000_t75" alt="@@@2f51044e-6d57-4ef8-b1ee-514a02cf6d52" style="width:103.5pt;height:66.75pt;mso-position-horizontal-relative:page;mso-position-vertical-relative:page;mso-wrap-style:square" o:preferrelative="t" filled="f" stroked="f">
            <v:fill o:detectmouseclick="t"/>
            <v:stroke linestyle="single"/>
            <v:imagedata r:id="rId21" o:title="@@@2f51044e-6d57-4ef8-b1ee-514a02cf6d52"/>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33" o:spid="_x0000_i1043" type="#_x0000_t75" alt="@@@ff0a8523-4dcd-4666-a84f-876141aacf53" style="width:104.25pt;height:69pt;mso-position-horizontal-relative:page;mso-position-vertical-relative:page;mso-wrap-style:square" o:preferrelative="t" filled="f" stroked="f">
            <v:fill o:detectmouseclick="t"/>
            <v:stroke linestyle="single"/>
            <v:imagedata r:id="rId22" o:title="@@@ff0a8523-4dcd-4666-a84f-876141aacf53"/>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35" o:spid="_x0000_i1044" type="#_x0000_t75" alt="@@@5b1cbf90-749d-4b2d-a947-2c0adc6d666f" style="width:98.25pt;height:68.25pt;mso-position-horizontal-relative:page;mso-position-vertical-relative:page;mso-wrap-style:square" o:preferrelative="t" filled="f" stroked="f">
            <v:fill o:detectmouseclick="t"/>
            <v:stroke linestyle="single"/>
            <v:imagedata r:id="rId23" o:title="@@@5b1cbf90-749d-4b2d-a947-2c0adc6d666f"/>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．（24-25八年级下·黑龙江牡丹江·期中）一个圆球在圆弧面内滚动，下面几个图中能够正确表示其所受重力的示意图的是（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37" o:spid="_x0000_i1045" type="#_x0000_t75" alt="@@@27331fcd-f655-46c4-9072-6000abcb7de7" style="width:113.25pt;height:37.5pt;mso-position-horizontal-relative:page;mso-position-vertical-relative:page;mso-wrap-style:square" o:preferrelative="t" filled="f" stroked="f">
            <v:fill o:detectmouseclick="t"/>
            <v:stroke linestyle="single"/>
            <v:imagedata r:id="rId24" o:title="@@@27331fcd-f655-46c4-9072-6000abcb7de7"/>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39" o:spid="_x0000_i1046" type="#_x0000_t75" alt="@@@fb9fb997-e3c6-411d-9304-e69465f9b3a0" style="width:113.25pt;height:41.25pt;mso-position-horizontal-relative:page;mso-position-vertical-relative:page;mso-wrap-style:square" o:preferrelative="t" filled="f" stroked="f">
            <v:fill o:detectmouseclick="t"/>
            <v:stroke linestyle="single"/>
            <v:imagedata r:id="rId25" o:title="@@@fb9fb997-e3c6-411d-9304-e69465f9b3a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1" o:spid="_x0000_i1047" type="#_x0000_t75" alt="@@@ef359a57-c245-4e72-beaa-5af1cabf7988" style="width:113.25pt;height:46.5pt;mso-position-horizontal-relative:page;mso-position-vertical-relative:page;mso-wrap-style:square" o:preferrelative="t" filled="f" stroked="f">
            <v:fill o:detectmouseclick="t"/>
            <v:stroke linestyle="single"/>
            <v:imagedata r:id="rId26" o:title="@@@ef359a57-c245-4e72-beaa-5af1cabf7988"/>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43" o:spid="_x0000_i1048" type="#_x0000_t75" alt="@@@22e18a61-653d-45e9-a1f8-c19e531b11f4" style="width:113.25pt;height:48.75pt;mso-position-horizontal-relative:page;mso-position-vertical-relative:page;mso-wrap-style:square" o:preferrelative="t" filled="f" stroked="f">
            <v:fill o:detectmouseclick="t"/>
            <v:stroke linestyle="single"/>
            <v:imagedata r:id="rId27" o:title="@@@22e18a61-653d-45e9-a1f8-c19e531b11f4"/>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3</w:t>
      </w:r>
      <w:r>
        <w:rPr>
          <w:sz w:val="21"/>
        </w:rPr>
        <w:t>．（2025八年级下·湖北武汉·专题练习）将一个不倒翁放在水平桌面上。下列四个图能正确表示不倒翁所受重力示意图的是（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45" o:spid="_x0000_i1049" type="#_x0000_t75" alt="@@@32680acf-f87c-4079-a8cf-6e12449c9013" style="width:101.27pt;height:82.5pt;mso-position-horizontal-relative:page;mso-position-vertical-relative:page;mso-wrap-style:square" o:preferrelative="t" filled="f" stroked="f">
            <v:fill o:detectmouseclick="t"/>
            <v:stroke linestyle="single"/>
            <v:imagedata r:id="rId28" o:title="@@@32680acf-f87c-4079-a8cf-6e12449c9013"/>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47" o:spid="_x0000_i1050" type="#_x0000_t75" alt="@@@64bcf6f5-4032-458a-ac1f-ab84754d5538" style="width:103.51pt;height:81.79pt;mso-position-horizontal-relative:page;mso-position-vertical-relative:page;mso-wrap-style:square" o:preferrelative="t" filled="f" stroked="f">
            <v:fill o:detectmouseclick="t"/>
            <v:stroke linestyle="single"/>
            <v:imagedata r:id="rId29" o:title="@@@64bcf6f5-4032-458a-ac1f-ab84754d5538"/>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49" o:spid="_x0000_i1051" type="#_x0000_t75" alt="@@@43c51ab3-f7b0-46ee-8cd3-3aeee4b369b7" style="width:101.24pt;height:75.04pt;mso-position-horizontal-relative:page;mso-position-vertical-relative:page;mso-wrap-style:square" o:preferrelative="t" filled="f" stroked="f">
            <v:fill o:detectmouseclick="t"/>
            <v:stroke linestyle="single"/>
            <v:imagedata r:id="rId30" o:title="@@@43c51ab3-f7b0-46ee-8cd3-3aeee4b369b7"/>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51" o:spid="_x0000_i1052" type="#_x0000_t75" alt="@@@e70feefa-f3be-494e-8736-91a259453ef6" style="width:101.24pt;height:76.5pt;mso-position-horizontal-relative:page;mso-position-vertical-relative:page;mso-wrap-style:square" o:preferrelative="t" filled="f" stroked="f">
            <v:fill o:detectmouseclick="t"/>
            <v:stroke linestyle="single"/>
            <v:imagedata r:id="rId31" o:title="@@@e70feefa-f3be-494e-8736-91a259453ef6"/>
            <v:path o:extrusionok="f"/>
            <o:lock v:ext="edit" aspectratio="t"/>
          </v:shape>
        </w:pic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五</w:t>
      </w:r>
      <w:r>
        <w:rPr>
          <w:rFonts w:ascii="宋体" w:hAnsi="宋体" w:cs="宋体" w:hint="eastAsia"/>
          <w:b/>
          <w:szCs w:val="21"/>
        </w:rPr>
        <w:t>：重力大小有关的</w:t>
      </w:r>
      <w:r>
        <w:rPr>
          <w:rFonts w:ascii="宋体" w:hAnsi="宋体" w:cs="宋体" w:hint="eastAsia"/>
          <w:b/>
          <w:szCs w:val="21"/>
          <w:lang w:val="en-US" w:eastAsia="zh-CN"/>
        </w:rPr>
        <w:t>探究</w:t>
      </w:r>
      <w:r>
        <w:rPr>
          <w:rFonts w:ascii="宋体" w:hAnsi="宋体" w:cs="宋体" w:hint="eastAsia"/>
          <w:b/>
          <w:szCs w:val="21"/>
        </w:rPr>
        <w:t>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例5】</w:t>
      </w:r>
      <w:r>
        <w:rPr>
          <w:sz w:val="21"/>
        </w:rPr>
        <w:t>．（25-26八年级下·全国·课后作业）探究重力的大小跟质量的关系。</w:t>
      </w:r>
    </w:p>
    <w:p>
      <w:pPr>
        <w:shd w:val="clear" w:color="auto" w:fill="auto"/>
        <w:spacing w:line="360" w:lineRule="auto"/>
        <w:jc w:val="left"/>
        <w:textAlignment w:val="center"/>
        <w:rPr>
          <w:sz w:val="21"/>
        </w:rPr>
      </w:pPr>
      <w:r>
        <w:rPr>
          <w:sz w:val="21"/>
        </w:rPr>
        <w:t>器材：50g的钩码多个，</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操作：</w:t>
      </w:r>
      <w:r>
        <w:rPr>
          <w:rFonts w:ascii="Cambria Math" w:eastAsia="Cambria Math" w:hAnsi="Cambria Math" w:cs="Cambria Math"/>
          <w:sz w:val="21"/>
        </w:rPr>
        <w:t>①</w:t>
      </w:r>
      <w:r>
        <w:rPr>
          <w:sz w:val="21"/>
        </w:rPr>
        <w:t>把钩码挂在弹簧测力计下，当钩码静止时，读出弹簧测力计的示数，即得钩码的重力；</w:t>
      </w:r>
      <w:r>
        <w:rPr>
          <w:rFonts w:ascii="Cambria Math" w:eastAsia="Cambria Math" w:hAnsi="Cambria Math" w:cs="Cambria Math"/>
          <w:sz w:val="21"/>
        </w:rPr>
        <w:t>②</w:t>
      </w:r>
      <w:r>
        <w:rPr>
          <w:sz w:val="21"/>
        </w:rPr>
        <w:t>逐次增挂钩码，分别测量出它们的重力。</w:t>
      </w:r>
    </w:p>
    <w:p>
      <w:pPr>
        <w:shd w:val="clear" w:color="auto" w:fill="auto"/>
        <w:spacing w:line="360" w:lineRule="auto"/>
        <w:jc w:val="left"/>
        <w:textAlignment w:val="center"/>
        <w:rPr>
          <w:sz w:val="21"/>
        </w:rPr>
      </w:pPr>
      <w:r>
        <w:rPr>
          <w:sz w:val="21"/>
        </w:rPr>
        <w:t>处理：以质量为横坐标、重力为纵坐标，绘制重力与质量的关系图像，或者计算重力与质量的比值。</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53" type="#_x0000_t75" alt="@@@aea9be2605c54a1993d4443aeccb164a" style="width:216.76pt;height:145.52pt;mso-position-horizontal-relative:page;mso-position-vertical-relative:page;mso-wrap-style:square" o:preferrelative="t" filled="f" stroked="f">
            <v:fill o:detectmouseclick="t"/>
            <v:stroke linestyle="single"/>
            <v:imagedata r:id="rId32" o:title="@@@aea9be2605c54a1993d4443aeccb164a"/>
            <v:path o:extrusionok="f"/>
            <o:lock v:ext="edit" aspectratio="t"/>
          </v:shape>
        </w:pic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223"/>
        <w:gridCol w:w="555"/>
        <w:gridCol w:w="555"/>
        <w:gridCol w:w="555"/>
        <w:gridCol w:w="345"/>
        <w:gridCol w:w="555"/>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质量</w:t>
            </w:r>
            <w:r>
              <w:object>
                <v:shape id="Object 265" o:spid="_x0000_i1054" type="#_x0000_t75" alt="eqId45ab93257d4b4cefd2eab94c064149fa" style="width:23.74pt;height:13.86pt;mso-position-horizontal-relative:page;mso-position-vertical-relative:page;mso-wrap-style:square" o:ole="" o:preferrelative="t" filled="f" stroked="f">
                  <v:stroke joinstyle="miter" linestyle="single"/>
                  <v:imagedata r:id="rId33" o:title="eqId45ab93257d4b4cefd2eab94c064149fa"/>
                  <v:path o:extrusionok="f"/>
                  <o:lock v:ext="edit" aspectratio="t"/>
                </v:shape>
                <o:OLEObject Type="Embed" ProgID="Equation.DSMT4" ShapeID="Object 265" DrawAspect="Content" ObjectID="_1234567890" r:id="rId3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500</w:t>
            </w:r>
          </w:p>
        </w:tc>
      </w:tr>
      <w:tr>
        <w:tblPrEx>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w:t>
            </w:r>
            <w:r>
              <w:object>
                <v:shape id="Object 266" o:spid="_x0000_i1055" type="#_x0000_t75" alt="eqId7c43e3f62db803004ac2e9d457b2b146" style="width:28.15pt;height:13.05pt;mso-position-horizontal-relative:page;mso-position-vertical-relative:page;mso-wrap-style:square" o:ole="" o:preferrelative="t" filled="f" stroked="f">
                  <v:stroke joinstyle="miter" linestyle="single"/>
                  <v:imagedata r:id="rId35" o:title="eqId7c43e3f62db803004ac2e9d457b2b146"/>
                  <v:path o:extrusionok="f"/>
                  <o:lock v:ext="edit" aspectratio="t"/>
                </v:shape>
                <o:OLEObject Type="Embed" ProgID="Equation.DSMT4" ShapeID="Object 266" DrawAspect="Content" ObjectID="_1234567891" r:id="rId3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r>
    </w:tbl>
    <w:p>
      <w:pPr>
        <w:shd w:val="clear" w:color="auto" w:fill="auto"/>
        <w:spacing w:line="360" w:lineRule="auto"/>
        <w:jc w:val="left"/>
        <w:textAlignment w:val="center"/>
        <w:rPr>
          <w:sz w:val="21"/>
        </w:rPr>
      </w:pPr>
      <w:r>
        <w:rPr>
          <w:sz w:val="21"/>
        </w:rPr>
        <w:t>（1）把上表中的空格填写完整</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（2）图甲中弹簧测力计的示数为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（3）根据表格中的实验数据，在图乙中画出重力与质量的关系图像</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（4）由此可知，物体所受的重力跟质量成</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5）实验结束后，小明提出：还可以测量钩码以外的其他物体的质量和重力，将这些数据与上述实验数据放到一起来寻找规律。而同组的小红不赞同，认为必须全部用钩码的重力与质量的数据来寻找规律。你认为</w:t>
      </w:r>
      <w:r>
        <w:rPr>
          <w:rFonts w:ascii="Times New Roman" w:eastAsia="Times New Roman" w:hAnsi="Times New Roman" w:cs="Times New Roman"/>
          <w:b w:val="0"/>
          <w:sz w:val="21"/>
          <w:u w:val="single"/>
        </w:rPr>
        <w:t xml:space="preserve">         </w:t>
      </w:r>
      <w:r>
        <w:rPr>
          <w:sz w:val="21"/>
        </w:rPr>
        <w:t>的观点是正确的。</w:t>
      </w:r>
    </w:p>
    <w:p>
      <w:pPr>
        <w:shd w:val="clear" w:color="auto" w:fill="auto"/>
        <w:spacing w:line="360" w:lineRule="auto"/>
        <w:jc w:val="left"/>
        <w:textAlignment w:val="center"/>
        <w:rPr>
          <w:sz w:val="21"/>
        </w:rPr>
      </w:pPr>
      <w:r>
        <w:rPr>
          <w:sz w:val="21"/>
        </w:rPr>
        <w:t>（6）若干年后，小明在我国建成的空间站工作，你认为他用同样的器材</w:t>
      </w:r>
      <w:r>
        <w:rPr>
          <w:rFonts w:ascii="Times New Roman" w:eastAsia="Times New Roman" w:hAnsi="Times New Roman" w:cs="Times New Roman"/>
          <w:b w:val="0"/>
          <w:sz w:val="21"/>
          <w:u w:val="single"/>
        </w:rPr>
        <w:t xml:space="preserve">          </w:t>
      </w:r>
      <w:r>
        <w:rPr>
          <w:sz w:val="21"/>
        </w:rPr>
        <w:t>（选填“能”或“不能”）完成该探究实验。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sz w:val="21"/>
        </w:rPr>
        <w:t>1．（25-26八年级上·河北承德·期末）为了探究重力的大小与质量的关系。小明用塑料袋装着质量不同的米，用电子秤测其质量，用液晶屏拉力器测其重力，如图甲、乙所示，实验数据记录如表：（塑料袋质量忽略不计）</w:t>
      </w:r>
    </w:p>
    <w:tbl>
      <w:tblPr>
        <w:tblStyle w:val="TableNormal"/>
        <w:tblW w:w="7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729"/>
        <w:gridCol w:w="1082"/>
        <w:gridCol w:w="1082"/>
        <w:gridCol w:w="1082"/>
        <w:gridCol w:w="1082"/>
        <w:gridCol w:w="1083"/>
      </w:tblGrid>
      <w:tr>
        <w:tblPrEx>
          <w:tblW w:w="7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r>
      <w:tr>
        <w:tblPrEx>
          <w:tblW w:w="7140" w:type="dxa"/>
          <w:tblCellMar>
            <w:top w:w="120" w:type="dxa"/>
            <w:left w:w="120" w:type="dxa"/>
            <w:bottom w:w="120" w:type="dxa"/>
            <w:right w:w="120" w:type="dxa"/>
          </w:tblCellMar>
          <w:tblLook w:val="0000"/>
        </w:tblPrEx>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电子秤示数/g</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400</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500</w:t>
            </w:r>
          </w:p>
        </w:tc>
      </w:tr>
      <w:tr>
        <w:tblPrEx>
          <w:tblW w:w="7140" w:type="dxa"/>
          <w:tblCellMar>
            <w:top w:w="120" w:type="dxa"/>
            <w:left w:w="120" w:type="dxa"/>
            <w:bottom w:w="120" w:type="dxa"/>
            <w:right w:w="120" w:type="dxa"/>
          </w:tblCellMar>
          <w:tblLook w:val="0000"/>
        </w:tblPrEx>
        <w:tc>
          <w:tcPr>
            <w:tcW w:w="17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拉力器示数/N</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0.98</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1.96</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2.94</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3.92</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4.90</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056" type="#_x0000_t75" alt="@@@4385eedf-7367-46df-97fd-c47eda1d02e4" style="width:133.5pt;height:127.5pt;mso-position-horizontal-relative:page;mso-position-vertical-relative:page;mso-wrap-style:square" o:preferrelative="t" filled="f" stroked="f">
            <v:fill o:detectmouseclick="t"/>
            <v:stroke linestyle="single"/>
            <v:imagedata r:id="rId37" o:title="@@@4385eedf-7367-46df-97fd-c47eda1d02e4"/>
            <v:path o:extrusionok="f"/>
            <o:lock v:ext="edit" aspectratio="t"/>
          </v:shape>
        </w:pict>
      </w:r>
    </w:p>
    <w:p>
      <w:pPr>
        <w:shd w:val="clear" w:color="auto" w:fill="auto"/>
        <w:spacing w:line="360" w:lineRule="auto"/>
        <w:jc w:val="left"/>
        <w:textAlignment w:val="center"/>
        <w:rPr>
          <w:sz w:val="21"/>
        </w:rPr>
      </w:pPr>
      <w:r>
        <w:rPr>
          <w:sz w:val="21"/>
        </w:rPr>
        <w:t>(1)如图乙所示利用弹簧测力计测量这袋米所受重力，使测力计内弹簧伸长的力是（　　）</w:t>
      </w:r>
    </w:p>
    <w:p>
      <w:pPr>
        <w:shd w:val="clear" w:color="auto" w:fill="auto"/>
        <w:tabs>
          <w:tab w:val="left" w:pos="4156"/>
        </w:tabs>
        <w:spacing w:line="360" w:lineRule="auto"/>
        <w:ind w:left="380"/>
        <w:jc w:val="left"/>
        <w:textAlignment w:val="center"/>
        <w:rPr>
          <w:sz w:val="21"/>
        </w:rPr>
      </w:pPr>
      <w:r>
        <w:rPr>
          <w:sz w:val="21"/>
        </w:rPr>
        <w:t>A．米的重力</w:t>
      </w:r>
      <w:r>
        <w:rPr>
          <w:sz w:val="21"/>
        </w:rPr>
        <w:tab/>
      </w:r>
      <w:r>
        <w:rPr>
          <w:sz w:val="21"/>
        </w:rPr>
        <w:t>B．米和测力计的总重力</w:t>
      </w:r>
    </w:p>
    <w:p>
      <w:pPr>
        <w:shd w:val="clear" w:color="auto" w:fill="auto"/>
        <w:tabs>
          <w:tab w:val="left" w:pos="4156"/>
        </w:tabs>
        <w:spacing w:line="360" w:lineRule="auto"/>
        <w:ind w:left="380"/>
        <w:jc w:val="left"/>
        <w:textAlignment w:val="center"/>
        <w:rPr>
          <w:sz w:val="21"/>
        </w:rPr>
      </w:pPr>
      <w:r>
        <w:rPr>
          <w:sz w:val="21"/>
        </w:rPr>
        <w:t>C．弹簧对米袋的拉力</w:t>
      </w:r>
      <w:r>
        <w:rPr>
          <w:sz w:val="21"/>
        </w:rPr>
        <w:tab/>
      </w:r>
      <w:r>
        <w:rPr>
          <w:sz w:val="21"/>
        </w:rPr>
        <w:t>D．米袋对弹簧的拉力</w:t>
      </w:r>
    </w:p>
    <w:p>
      <w:pPr>
        <w:shd w:val="clear" w:color="auto" w:fill="auto"/>
        <w:spacing w:line="360" w:lineRule="auto"/>
        <w:jc w:val="left"/>
        <w:textAlignment w:val="center"/>
        <w:rPr>
          <w:sz w:val="21"/>
        </w:rPr>
      </w:pPr>
      <w:r>
        <w:rPr>
          <w:sz w:val="21"/>
        </w:rPr>
        <w:t>(2)分析表中数据可得：物体所受重力的大小与它的质量成</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(3)分析表中数据可知：若米的质量为0.7</w:t>
      </w:r>
      <w:r>
        <w:object>
          <v:shape id="Object 276" o:spid="_x0000_i1057" type="#_x0000_t75" alt="eqId24f7c4a8558eff6427d22b6c0c855721" style="width:14.07pt;height:14.07pt;mso-position-horizontal-relative:page;mso-position-vertical-relative:page;mso-wrap-style:square" o:ole="" o:preferrelative="t" filled="f" stroked="f">
            <v:stroke joinstyle="miter" linestyle="single"/>
            <v:imagedata r:id="rId38" o:title="eqId24f7c4a8558eff6427d22b6c0c855721"/>
            <v:path o:extrusionok="f"/>
            <o:lock v:ext="edit" aspectratio="t"/>
          </v:shape>
          <o:OLEObject Type="Embed" ProgID="Equation.DSMT4" ShapeID="Object 276" DrawAspect="Content" ObjectID="_1234567892" r:id="rId39"/>
        </w:object>
      </w:r>
      <w:r>
        <w:rPr>
          <w:sz w:val="21"/>
        </w:rPr>
        <w:t>，它受到的重力是</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(4)某同学通过查阅资料发现不同城市的</w:t>
      </w:r>
      <w:r>
        <w:rPr>
          <w:rFonts w:ascii="Times New Roman" w:eastAsia="Times New Roman" w:hAnsi="Times New Roman" w:cs="Times New Roman"/>
          <w:i/>
          <w:sz w:val="21"/>
        </w:rPr>
        <w:t>g</w:t>
      </w:r>
      <w:r>
        <w:rPr>
          <w:sz w:val="21"/>
        </w:rPr>
        <w:t>值有所不同，如下所示。试猜想引起</w:t>
      </w:r>
      <w:r>
        <w:rPr>
          <w:rFonts w:ascii="Times New Roman" w:eastAsia="Times New Roman" w:hAnsi="Times New Roman" w:cs="Times New Roman"/>
          <w:i/>
          <w:sz w:val="21"/>
        </w:rPr>
        <w:t>g</w:t>
      </w:r>
      <w:r>
        <w:rPr>
          <w:sz w:val="21"/>
        </w:rPr>
        <w:t>值有所不同的原因可能是</w:t>
      </w:r>
      <w:r>
        <w:rPr>
          <w:rFonts w:ascii="Times New Roman" w:eastAsia="Times New Roman" w:hAnsi="Times New Roman" w:cs="Times New Roman"/>
          <w:b w:val="0"/>
          <w:sz w:val="21"/>
          <w:u w:val="single"/>
        </w:rPr>
        <w:t xml:space="preserve">           </w:t>
      </w:r>
      <w:r>
        <w:rPr>
          <w:sz w:val="21"/>
        </w:rPr>
        <w:t>。</w:t>
      </w:r>
    </w:p>
    <w:tbl>
      <w:tblPr>
        <w:tblStyle w:val="TableNormal"/>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187"/>
        <w:gridCol w:w="1187"/>
        <w:gridCol w:w="1187"/>
        <w:gridCol w:w="1187"/>
        <w:gridCol w:w="1187"/>
        <w:gridCol w:w="1187"/>
        <w:gridCol w:w="1188"/>
      </w:tblGrid>
      <w:tr>
        <w:tblPrEx>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地点</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赤道</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广州</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上海</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北京</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莫斯科</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北极</w:t>
            </w:r>
          </w:p>
        </w:tc>
      </w:tr>
      <w:tr>
        <w:tblPrEx>
          <w:tblW w:w="8310" w:type="dxa"/>
          <w:tblCellMar>
            <w:top w:w="120" w:type="dxa"/>
            <w:left w:w="120" w:type="dxa"/>
            <w:bottom w:w="120" w:type="dxa"/>
            <w:right w:w="120" w:type="dxa"/>
          </w:tblCellMar>
          <w:tblLook w:val="0000"/>
        </w:tblPrEx>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g值大小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9.780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9.788</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9.794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9.803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9.816</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9.832</w:t>
            </w:r>
          </w:p>
        </w:tc>
      </w:tr>
      <w:tr>
        <w:tblPrEx>
          <w:tblW w:w="8310" w:type="dxa"/>
          <w:tblCellMar>
            <w:top w:w="120" w:type="dxa"/>
            <w:left w:w="120" w:type="dxa"/>
            <w:bottom w:w="120" w:type="dxa"/>
            <w:right w:w="120" w:type="dxa"/>
          </w:tblCellMar>
          <w:tblLook w:val="0000"/>
        </w:tblPrEx>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地理纬度</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23°06′N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31°12′N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39°56′N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55°45′N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90°N</w:t>
            </w:r>
          </w:p>
        </w:tc>
      </w:tr>
    </w:tbl>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sz w:val="21"/>
          <w:lang w:val="en-US" w:eastAsia="zh-CN"/>
        </w:rPr>
        <w:t>2</w:t>
      </w:r>
      <w:r>
        <w:rPr>
          <w:sz w:val="21"/>
        </w:rPr>
        <w:t>．（25-26八年级上·云南昆明·期末）小明同学在探究“重力的大小跟质量的关系”实验中，得到下表中的实验数据：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058" type="#_x0000_t75" alt="@@@becbf744-8903-48a6-b025-7568dfa8ae28" style="width:92.25pt;height:162pt;mso-position-horizontal-relative:page;mso-position-vertical-relative:page;mso-wrap-style:square" o:preferrelative="t" filled="f" stroked="f">
            <v:fill o:detectmouseclick="t"/>
            <v:stroke linestyle="single"/>
            <v:imagedata r:id="rId40" o:title="@@@becbf744-8903-48a6-b025-7568dfa8ae28"/>
            <v:path o:extrusionok="f"/>
            <o:lock v:ext="edit" aspectratio="t"/>
          </v:shape>
        </w:pic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543"/>
        <w:gridCol w:w="1543"/>
        <w:gridCol w:w="1626"/>
        <w:gridCol w:w="1682"/>
        <w:gridCol w:w="1931"/>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实验次数</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被测物体</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物体质量</w:t>
            </w:r>
            <w:r>
              <w:rPr>
                <w:rFonts w:ascii="Times New Roman" w:eastAsia="Times New Roman" w:hAnsi="Times New Roman" w:cs="Times New Roman"/>
                <w:i/>
                <w:sz w:val="21"/>
              </w:rPr>
              <w:t>m</w:t>
            </w:r>
            <w:r>
              <w:rPr>
                <w:sz w:val="21"/>
              </w:rPr>
              <w:t>/kg</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w:t>
            </w:r>
            <w:r>
              <w:object>
                <v:shape id="Object 283" o:spid="_x0000_i1059" type="#_x0000_t75" alt="eqId7c43e3f62db803004ac2e9d457b2b146" style="width:28.15pt;height:13.05pt;mso-position-horizontal-relative:page;mso-position-vertical-relative:page;mso-wrap-style:square" o:ole="" o:preferrelative="t" filled="f" stroked="f">
                  <v:stroke joinstyle="miter" linestyle="single"/>
                  <v:imagedata r:id="rId35" o:title="eqId7c43e3f62db803004ac2e9d457b2b146"/>
                  <v:path o:extrusionok="f"/>
                  <o:lock v:ext="edit" aspectratio="t"/>
                </v:shape>
                <o:OLEObject Type="Embed" ProgID="Equation.DSMT4" ShapeID="Object 283" DrawAspect="Content" ObjectID="_1234567893" r:id="rId4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比值</w:t>
            </w:r>
            <w:r>
              <w:object>
                <v:shape id="Object 284" o:spid="_x0000_i1060" type="#_x0000_t75" alt="eqIdcc4fd2c7ac3ec5ddab31ee92ce998f36" style="width:59.8pt;height:26.96pt;mso-position-horizontal-relative:page;mso-position-vertical-relative:page;mso-wrap-style:square" o:ole="" o:preferrelative="t" filled="f" stroked="f">
                  <v:stroke joinstyle="miter" linestyle="single"/>
                  <v:imagedata r:id="rId42" o:title="eqIdcc4fd2c7ac3ec5ddab31ee92ce998f36"/>
                  <v:path o:extrusionok="f"/>
                  <o:lock v:ext="edit" aspectratio="t"/>
                </v:shape>
                <o:OLEObject Type="Embed" ProgID="Equation.DSMT4" ShapeID="Object 284" DrawAspect="Content" ObjectID="_1234567894" r:id="rId43"/>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0.98</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0.4</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3.92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①</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9.8</w:t>
            </w:r>
          </w:p>
        </w:tc>
      </w:tr>
    </w:tbl>
    <w:p>
      <w:pPr>
        <w:shd w:val="clear" w:color="auto" w:fill="auto"/>
        <w:spacing w:line="360" w:lineRule="auto"/>
        <w:jc w:val="left"/>
        <w:textAlignment w:val="center"/>
        <w:rPr>
          <w:sz w:val="21"/>
        </w:rPr>
      </w:pPr>
      <w:r>
        <w:rPr>
          <w:sz w:val="21"/>
        </w:rPr>
        <w:t>(1)第3次实验“物体3”的重力如图所示（物体处于静止状态），则表格中第3次实验的数据①处应填</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(2)根据上表的实验数据得到实验结论：</w:t>
      </w:r>
      <w:r>
        <w:rPr>
          <w:rFonts w:ascii="Times New Roman" w:eastAsia="Times New Roman" w:hAnsi="Times New Roman" w:cs="Times New Roman"/>
          <w:b w:val="0"/>
          <w:sz w:val="21"/>
          <w:u w:val="single"/>
        </w:rPr>
        <w:t xml:space="preserve">     </w:t>
      </w:r>
    </w:p>
    <w:p>
      <w:pPr>
        <w:shd w:val="clear" w:color="auto" w:fill="auto"/>
        <w:spacing w:line="360" w:lineRule="auto"/>
        <w:jc w:val="left"/>
        <w:textAlignment w:val="center"/>
        <w:rPr>
          <w:sz w:val="21"/>
        </w:rPr>
      </w:pPr>
      <w:r>
        <w:rPr>
          <w:sz w:val="21"/>
        </w:rPr>
        <w:t>(3)月球对它表面附近的物体也有引力，这个引力是地球对地面附近同一物体引力的六分之一，若一个连同随身装备共</w:t>
      </w:r>
      <w:r>
        <w:object>
          <v:shape id="Object 285" o:spid="_x0000_i1061" type="#_x0000_t75" alt="eqIde97e8b482fbe4fe330ecee5d43979bac" style="width:30.76pt;height:13.86pt;mso-position-horizontal-relative:page;mso-position-vertical-relative:page;mso-wrap-style:square" o:ole="" o:preferrelative="t" filled="f" stroked="f">
            <v:stroke joinstyle="miter" linestyle="single"/>
            <v:imagedata r:id="rId44" o:title="eqIde97e8b482fbe4fe330ecee5d43979bac"/>
            <v:path o:extrusionok="f"/>
            <o:lock v:ext="edit" aspectratio="t"/>
          </v:shape>
          <o:OLEObject Type="Embed" ProgID="Equation.DSMT4" ShapeID="Object 285" DrawAspect="Content" ObjectID="_1234567895" r:id="rId45"/>
        </w:object>
      </w:r>
      <w:r>
        <w:rPr>
          <w:sz w:val="21"/>
        </w:rPr>
        <w:t>的航天员到达月球表面，根据上面的实验结果，月球对他的引力是</w:t>
      </w:r>
      <w:r>
        <w:rPr>
          <w:rFonts w:ascii="Times New Roman" w:eastAsia="Times New Roman" w:hAnsi="Times New Roman" w:cs="Times New Roman"/>
          <w:b w:val="0"/>
          <w:sz w:val="21"/>
          <w:u w:val="single"/>
        </w:rPr>
        <w:t xml:space="preserve">     </w:t>
      </w:r>
      <w:r>
        <w:object>
          <v:shape id="Object 286" o:spid="_x0000_i1062" type="#_x0000_t75" alt="eqIdcad135b14c9dcd83eab6618d7694c7b0" style="width:11.41pt;height:12.11pt;mso-position-horizontal-relative:page;mso-position-vertical-relative:page;mso-wrap-style:square" o:ole="" o:preferrelative="t" filled="f" stroked="f">
            <v:stroke joinstyle="miter" linestyle="single"/>
            <v:imagedata r:id="rId46" o:title="eqIdcad135b14c9dcd83eab6618d7694c7b0"/>
            <v:path o:extrusionok="f"/>
            <o:lock v:ext="edit" aspectratio="t"/>
          </v:shape>
          <o:OLEObject Type="Embed" ProgID="Equation.DSMT4" ShapeID="Object 286" DrawAspect="Content" ObjectID="_1234567896" r:id="rId47"/>
        </w:object>
      </w:r>
      <w:r>
        <w:rPr>
          <w:sz w:val="21"/>
        </w:rPr>
        <w:t>（结果保留一位小数）；</w:t>
      </w:r>
    </w:p>
    <w:p>
      <w:pPr>
        <w:shd w:val="clear" w:color="auto" w:fill="auto"/>
        <w:spacing w:line="360" w:lineRule="auto"/>
        <w:jc w:val="left"/>
        <w:textAlignment w:val="center"/>
        <w:rPr>
          <w:sz w:val="21"/>
        </w:rPr>
      </w:pPr>
      <w:r>
        <w:rPr>
          <w:sz w:val="21"/>
        </w:rPr>
        <w:t>(4)完成上述实验后，小明利用如图所示的装置探究重力的方向，将装置放在水平桌面上后，逐渐改变木板与桌面的夹角</w:t>
      </w:r>
      <w:r>
        <w:object>
          <v:shape id="Object 287" o:spid="_x0000_i1063" type="#_x0000_t75" alt="eqIde170f206fdbbd834aad7580c727e2cc6" style="width:10.55pt;height:9.66pt;mso-position-horizontal-relative:page;mso-position-vertical-relative:page;mso-wrap-style:square" o:ole="" o:preferrelative="t" filled="f" stroked="f">
            <v:stroke joinstyle="miter" linestyle="single"/>
            <v:imagedata r:id="rId48" o:title="eqIde170f206fdbbd834aad7580c727e2cc6"/>
            <v:path o:extrusionok="f"/>
            <o:lock v:ext="edit" aspectratio="t"/>
          </v:shape>
          <o:OLEObject Type="Embed" ProgID="Equation.DSMT4" ShapeID="Object 287" DrawAspect="Content" ObjectID="_1234567897" r:id="rId49"/>
        </w:object>
      </w:r>
      <w:r>
        <w:rPr>
          <w:sz w:val="21"/>
        </w:rPr>
        <w:t>，观察到悬线</w:t>
      </w:r>
      <w:r>
        <w:object>
          <v:shape id="Object 288" o:spid="_x0000_i1064" type="#_x0000_t75" alt="eqIdef4113c492885ba7c47fe42ac792578f" style="width:16.71pt;height:12.71pt;mso-position-horizontal-relative:page;mso-position-vertical-relative:page;mso-wrap-style:square" o:ole="" o:preferrelative="t" filled="f" stroked="f">
            <v:stroke joinstyle="miter" linestyle="single"/>
            <v:imagedata r:id="rId50" o:title="eqIdef4113c492885ba7c47fe42ac792578f"/>
            <v:path o:extrusionok="f"/>
            <o:lock v:ext="edit" aspectratio="t"/>
          </v:shape>
          <o:OLEObject Type="Embed" ProgID="Equation.DSMT4" ShapeID="Object 288" DrawAspect="Content" ObjectID="_1234567898" r:id="rId51"/>
        </w:object>
      </w:r>
      <w:r>
        <w:rPr>
          <w:sz w:val="21"/>
        </w:rPr>
        <w:t>的方向</w:t>
      </w:r>
      <w:r>
        <w:rPr>
          <w:rFonts w:ascii="Times New Roman" w:eastAsia="Times New Roman" w:hAnsi="Times New Roman" w:cs="Times New Roman"/>
          <w:b w:val="0"/>
          <w:sz w:val="21"/>
          <w:u w:val="single"/>
        </w:rPr>
        <w:t xml:space="preserve">     </w:t>
      </w:r>
      <w:r>
        <w:rPr>
          <w:sz w:val="21"/>
        </w:rPr>
        <w:t>（选填“变化”或“不变”）。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065" type="#_x0000_t75" alt="@@@a34fd07a-7c06-4f98-9d10-8671c93ff11b" style="width:98.25pt;height:98.25pt;mso-position-horizontal-relative:page;mso-position-vertical-relative:page;mso-wrap-style:square" o:preferrelative="t" filled="f" stroked="f">
            <v:fill o:detectmouseclick="t"/>
            <v:stroke linestyle="single"/>
            <v:imagedata r:id="rId52" o:title="@@@a34fd07a-7c06-4f98-9d10-8671c93ff11b"/>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．（25-26八年级上·福建福州·月考）科学探究；小明同学在“探究重力的大小跟质量的关系”实验中，得到了如下表所示的实验数据。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066" type="#_x0000_t75" alt="@@@d8ee2eda-5584-4224-b349-226a913565a1" style="width:195.75pt;height:102.75pt;mso-position-horizontal-relative:page;mso-position-vertical-relative:page;mso-wrap-style:square" o:preferrelative="t" filled="f" stroked="f">
            <v:fill o:detectmouseclick="t"/>
            <v:stroke linestyle="single"/>
            <v:imagedata r:id="rId53" o:title="@@@d8ee2eda-5584-4224-b349-226a913565a1"/>
            <v:path o:extrusionok="f"/>
            <o:lock v:ext="edit" aspectratio="t"/>
          </v:shape>
        </w:pict>
      </w:r>
    </w:p>
    <w:p>
      <w:pPr>
        <w:shd w:val="clear" w:color="auto" w:fill="auto"/>
        <w:spacing w:line="360" w:lineRule="auto"/>
        <w:jc w:val="left"/>
        <w:textAlignment w:val="center"/>
        <w:rPr>
          <w:sz w:val="21"/>
        </w:rPr>
      </w:pPr>
      <w:r>
        <w:rPr>
          <w:sz w:val="21"/>
        </w:rPr>
        <w:t>（1）实验中，需要的测量工具有弹簧测力计和</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（2）第3次实验中，物体3的重力如图甲所示（物体处于静止状态）。请将表格内容补充完整；</w:t>
      </w:r>
    </w:p>
    <w:tbl>
      <w:tblPr>
        <w:tblStyle w:val="TableNormal"/>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80"/>
        <w:gridCol w:w="1680"/>
        <w:gridCol w:w="1935"/>
        <w:gridCol w:w="1680"/>
        <w:gridCol w:w="1890"/>
      </w:tblGrid>
      <w:tr>
        <w:tblPrEx>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实验次序</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被测物体</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物体质量</w:t>
            </w:r>
            <w:r>
              <w:object>
                <v:shape id="Object 291" o:spid="_x0000_i1067" type="#_x0000_t75" alt="eqId5562b39cd5372b52cac8a74dc28bdc35" style="width:29pt;height:13.84pt;mso-position-horizontal-relative:page;mso-position-vertical-relative:page;mso-wrap-style:square" o:ole="" o:preferrelative="t" filled="f" stroked="f">
                  <v:stroke joinstyle="miter" linestyle="single"/>
                  <v:imagedata r:id="rId54" o:title="eqId5562b39cd5372b52cac8a74dc28bdc35"/>
                  <v:path o:extrusionok="f"/>
                  <o:lock v:ext="edit" aspectratio="t"/>
                </v:shape>
                <o:OLEObject Type="Embed" ProgID="Equation.DSMT4" ShapeID="Object 291" DrawAspect="Content" ObjectID="_1234567899" r:id="rId55"/>
              </w:objec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w:t>
            </w:r>
            <w:r>
              <w:object>
                <v:shape id="Object 292" o:spid="_x0000_i1068" type="#_x0000_t75" alt="eqId7c43e3f62db803004ac2e9d457b2b146" style="width:28.15pt;height:13.05pt;mso-position-horizontal-relative:page;mso-position-vertical-relative:page;mso-wrap-style:square" o:ole="" o:preferrelative="t" filled="f" stroked="f">
                  <v:stroke joinstyle="miter" linestyle="single"/>
                  <v:imagedata r:id="rId35" o:title="eqId7c43e3f62db803004ac2e9d457b2b146"/>
                  <v:path o:extrusionok="f"/>
                  <o:lock v:ext="edit" aspectratio="t"/>
                </v:shape>
                <o:OLEObject Type="Embed" ProgID="Equation.DSMT4" ShapeID="Object 292" DrawAspect="Content" ObjectID="_1234567900" r:id="rId56"/>
              </w:objec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比值</w:t>
            </w:r>
            <w:r>
              <w:object>
                <v:shape id="Object 293" o:spid="_x0000_i1069" type="#_x0000_t75" alt="eqIdaf6c3ec214e644d6eef4d3b62465827f" style="width:53.64pt;height:27.14pt;mso-position-horizontal-relative:page;mso-position-vertical-relative:page;mso-wrap-style:square" o:ole="" o:preferrelative="t" filled="f" stroked="f">
                  <v:stroke joinstyle="miter" linestyle="single"/>
                  <v:imagedata r:id="rId57" o:title="eqIdaf6c3ec214e644d6eef4d3b62465827f"/>
                  <v:path o:extrusionok="f"/>
                  <o:lock v:ext="edit" aspectratio="t"/>
                </v:shape>
                <o:OLEObject Type="Embed" ProgID="Equation.DSMT4" ShapeID="Object 293" DrawAspect="Content" ObjectID="_1234567901" r:id="rId58"/>
              </w:objec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物体1</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0.99</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9.9</w: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物体2</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0.4</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3.88</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w: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物体3</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4.90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rFonts w:ascii="Times New Roman" w:eastAsia="Times New Roman" w:hAnsi="Times New Roman" w:cs="Times New Roman"/>
                <w:b w:val="0"/>
                <w:sz w:val="21"/>
                <w:u w:val="single"/>
              </w:rPr>
              <w:t xml:space="preserve">         </w:t>
            </w:r>
          </w:p>
        </w:tc>
      </w:tr>
    </w:tbl>
    <w:p>
      <w:pPr>
        <w:shd w:val="clear" w:color="auto" w:fill="auto"/>
        <w:spacing w:line="360" w:lineRule="auto"/>
        <w:jc w:val="left"/>
        <w:textAlignment w:val="center"/>
        <w:rPr>
          <w:sz w:val="21"/>
        </w:rPr>
      </w:pPr>
      <w:r>
        <w:rPr>
          <w:sz w:val="21"/>
        </w:rPr>
        <w:t>（3）根据上面实验结果可知：同一物体的重力与质量的比值为</w:t>
      </w:r>
      <w:r>
        <w:object>
          <v:shape id="Object 294" o:spid="_x0000_i1070" type="#_x0000_t75" alt="eqId424fb5a390dc754eb7e308696a322555" style="width:42.2pt;height:14.05pt;mso-position-horizontal-relative:page;mso-position-vertical-relative:page;mso-wrap-style:square" o:ole="" o:preferrelative="t" filled="f" stroked="f">
            <v:stroke joinstyle="miter" linestyle="single"/>
            <v:imagedata r:id="rId59" o:title="eqId424fb5a390dc754eb7e308696a322555"/>
            <v:path o:extrusionok="f"/>
            <o:lock v:ext="edit" aspectratio="t"/>
          </v:shape>
          <o:OLEObject Type="Embed" ProgID="Equation.DSMT4" ShapeID="Object 294" DrawAspect="Content" ObjectID="_1234567902" r:id="rId60"/>
        </w:object>
      </w:r>
      <w:r>
        <w:rPr>
          <w:sz w:val="21"/>
        </w:rPr>
        <w:t>；</w:t>
      </w:r>
    </w:p>
    <w:p>
      <w:pPr>
        <w:shd w:val="clear" w:color="auto" w:fill="auto"/>
        <w:spacing w:line="360" w:lineRule="auto"/>
        <w:jc w:val="left"/>
        <w:textAlignment w:val="center"/>
        <w:rPr>
          <w:sz w:val="21"/>
        </w:rPr>
      </w:pPr>
      <w:r>
        <w:rPr>
          <w:sz w:val="21"/>
        </w:rPr>
        <w:t>（4）月球对它表面附近的物体也有引力，这个引力是地球对地面附近同一物体引力的</w:t>
      </w:r>
      <w:r>
        <w:object>
          <v:shape id="Object 295" o:spid="_x0000_i1071" type="#_x0000_t75" alt="eqId5e6486784415f3537c9a13556c05d893" style="width:10.55pt;height:27.27pt;mso-position-horizontal-relative:page;mso-position-vertical-relative:page;mso-wrap-style:square" o:ole="" o:preferrelative="t" filled="f" stroked="f">
            <v:stroke joinstyle="miter" linestyle="single"/>
            <v:imagedata r:id="rId61" o:title="eqId5e6486784415f3537c9a13556c05d893"/>
            <v:path o:extrusionok="f"/>
            <o:lock v:ext="edit" aspectratio="t"/>
          </v:shape>
          <o:OLEObject Type="Embed" ProgID="Equation.DSMT4" ShapeID="Object 295" DrawAspect="Content" ObjectID="_1234567903" r:id="rId62"/>
        </w:object>
      </w:r>
      <w:r>
        <w:rPr>
          <w:sz w:val="21"/>
        </w:rPr>
        <w:t>。若一个连同随身装备质量共90kg的航天员到达月球表面，根据上面的实验结果，月球对他的引力是</w:t>
      </w:r>
      <w:r>
        <w:rPr>
          <w:rFonts w:ascii="Times New Roman" w:eastAsia="Times New Roman" w:hAnsi="Times New Roman" w:cs="Times New Roman"/>
          <w:b w:val="0"/>
          <w:sz w:val="21"/>
          <w:u w:val="single"/>
        </w:rPr>
        <w:t xml:space="preserve">         </w:t>
      </w:r>
      <w:r>
        <w:rPr>
          <w:sz w:val="21"/>
        </w:rPr>
        <w:t>N，他的质量是</w:t>
      </w:r>
      <w:r>
        <w:rPr>
          <w:rFonts w:ascii="Times New Roman" w:eastAsia="Times New Roman" w:hAnsi="Times New Roman" w:cs="Times New Roman"/>
          <w:b w:val="0"/>
          <w:sz w:val="21"/>
          <w:u w:val="single"/>
        </w:rPr>
        <w:t xml:space="preserve">         </w:t>
      </w:r>
      <w:r>
        <w:rPr>
          <w:sz w:val="21"/>
        </w:rPr>
        <w:t>kg；</w:t>
      </w:r>
    </w:p>
    <w:p>
      <w:pPr>
        <w:shd w:val="clear" w:color="auto" w:fill="auto"/>
        <w:spacing w:line="360" w:lineRule="auto"/>
        <w:jc w:val="left"/>
        <w:textAlignment w:val="center"/>
        <w:rPr>
          <w:rFonts w:ascii="宋体" w:hAnsi="宋体" w:cs="宋体" w:hint="eastAsia"/>
          <w:b/>
          <w:szCs w:val="21"/>
        </w:rPr>
      </w:pPr>
      <w:r>
        <w:rPr>
          <w:sz w:val="21"/>
        </w:rPr>
        <w:t>（5）小明对太空中的星球比较感兴趣，他从网上查得：A、B两个星球表面上物体的重力（</w:t>
      </w:r>
      <w:r>
        <w:rPr>
          <w:rFonts w:ascii="Times New Roman" w:eastAsia="Times New Roman" w:hAnsi="Times New Roman" w:cs="Times New Roman"/>
          <w:i/>
          <w:sz w:val="21"/>
        </w:rPr>
        <w:t>G</w:t>
      </w:r>
      <w:r>
        <w:rPr>
          <w:sz w:val="21"/>
        </w:rPr>
        <w:t>）与其质量（</w:t>
      </w:r>
      <w:r>
        <w:rPr>
          <w:rFonts w:ascii="Times New Roman" w:eastAsia="Times New Roman" w:hAnsi="Times New Roman" w:cs="Times New Roman"/>
          <w:i/>
          <w:sz w:val="21"/>
        </w:rPr>
        <w:t>m</w:t>
      </w:r>
      <w:r>
        <w:rPr>
          <w:sz w:val="21"/>
        </w:rPr>
        <w:t>）的关系图像如图乙所示。由图乙可知，同一物体在A星球表面上的重力</w:t>
      </w:r>
      <w:r>
        <w:rPr>
          <w:rFonts w:ascii="Times New Roman" w:eastAsia="Times New Roman" w:hAnsi="Times New Roman" w:cs="Times New Roman"/>
          <w:b w:val="0"/>
          <w:sz w:val="21"/>
          <w:u w:val="single"/>
        </w:rPr>
        <w:t xml:space="preserve">         </w:t>
      </w:r>
      <w:r>
        <w:rPr>
          <w:sz w:val="21"/>
        </w:rPr>
        <w:t>（选填“大于”“小于”或“等于”）其在B星球表面上的重力。</w:t>
      </w:r>
    </w:p>
    <w:p>
      <w:pPr>
        <w:spacing w:line="360" w:lineRule="auto"/>
        <w:rPr>
          <w:rFonts w:ascii="宋体" w:hAnsi="宋体" w:cs="宋体" w:hint="eastAsia"/>
          <w:b/>
          <w:szCs w:val="21"/>
        </w:rPr>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：重力的计算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例6】</w:t>
      </w:r>
      <w:r>
        <w:rPr>
          <w:sz w:val="21"/>
        </w:rPr>
        <w:t>．（25-26八年级上·云南昆明·期末）如图所示是桥头限重标志牌，一辆卡车自重为</w:t>
      </w:r>
      <w:r>
        <w:object>
          <v:shape id="Object 300" o:spid="_x0000_i1072" type="#_x0000_t75" alt="eqIdc6af90736fb80c0163816b1a21e4624b" style="width:45.72pt;height:14.26pt;mso-position-horizontal-relative:page;mso-position-vertical-relative:page;mso-wrap-style:square" o:ole="" o:preferrelative="t" filled="f" stroked="f">
            <v:stroke joinstyle="miter" linestyle="single"/>
            <v:imagedata r:id="rId63" o:title="eqIdc6af90736fb80c0163816b1a21e4624b"/>
            <v:path o:extrusionok="f"/>
            <o:lock v:ext="edit" aspectratio="t"/>
          </v:shape>
          <o:OLEObject Type="Embed" ProgID="Equation.DSMT4" ShapeID="Object 300" DrawAspect="Content" ObjectID="_1234567904" r:id="rId64"/>
        </w:object>
      </w:r>
      <w:r>
        <w:rPr>
          <w:sz w:val="21"/>
        </w:rPr>
        <w:t>，车上装有</w:t>
      </w:r>
      <w:r>
        <w:object>
          <v:shape id="Object 301" o:spid="_x0000_i1073" type="#_x0000_t75" alt="eqIda2b58f74e15fc204ef350759d7de4075" style="width:41.36pt;height:15.74pt;mso-position-horizontal-relative:page;mso-position-vertical-relative:page;mso-wrap-style:square" o:ole="" o:preferrelative="t" filled="f" stroked="f">
            <v:stroke joinstyle="miter" linestyle="single"/>
            <v:imagedata r:id="rId65" o:title="eqIda2b58f74e15fc204ef350759d7de4075"/>
            <v:path o:extrusionok="f"/>
            <o:lock v:ext="edit" aspectratio="t"/>
          </v:shape>
          <o:OLEObject Type="Embed" ProgID="Equation.DSMT4" ShapeID="Object 301" DrawAspect="Content" ObjectID="_1234567905" r:id="rId66"/>
        </w:object>
      </w:r>
      <w:r>
        <w:rPr>
          <w:sz w:val="21"/>
        </w:rPr>
        <w:t>的钢材。求：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7" o:spid="_x0000_i1074" type="#_x0000_t75" alt="@@@e491049f-3fc3-48ba-9b79-9f5088f353a2" style="width:54.75pt;height:54pt;mso-position-horizontal-relative:page;mso-position-vertical-relative:page;mso-wrap-style:square" o:preferrelative="t" filled="f" stroked="f">
            <v:fill o:detectmouseclick="t"/>
            <v:stroke linestyle="single"/>
            <v:imagedata r:id="rId67" o:title="@@@e491049f-3fc3-48ba-9b79-9f5088f353a2"/>
            <v:path o:extrusionok="f"/>
            <o:lock v:ext="edit" aspectratio="t"/>
          </v:shape>
        </w:pict>
      </w:r>
    </w:p>
    <w:p>
      <w:pPr>
        <w:shd w:val="clear" w:color="auto" w:fill="auto"/>
        <w:spacing w:line="360" w:lineRule="auto"/>
        <w:jc w:val="left"/>
        <w:textAlignment w:val="center"/>
        <w:rPr>
          <w:sz w:val="21"/>
        </w:rPr>
      </w:pPr>
      <w:r>
        <w:rPr>
          <w:sz w:val="21"/>
        </w:rPr>
        <w:t>(1)钢材受到的重力为多少牛？</w:t>
      </w:r>
    </w:p>
    <w:p>
      <w:pPr>
        <w:shd w:val="clear" w:color="auto" w:fill="auto"/>
        <w:spacing w:line="360" w:lineRule="auto"/>
        <w:jc w:val="left"/>
        <w:textAlignment w:val="center"/>
        <w:rPr>
          <w:sz w:val="21"/>
        </w:rPr>
      </w:pPr>
      <w:r>
        <w:rPr>
          <w:sz w:val="21"/>
        </w:rPr>
        <w:t>(2)这辆卡车和钢材受到的总重力是多少牛？</w:t>
      </w:r>
    </w:p>
    <w:p>
      <w:pPr>
        <w:shd w:val="clear" w:color="auto" w:fill="auto"/>
        <w:spacing w:line="360" w:lineRule="auto"/>
        <w:jc w:val="left"/>
        <w:textAlignment w:val="center"/>
        <w:rPr>
          <w:sz w:val="21"/>
        </w:rPr>
      </w:pPr>
      <w:r>
        <w:rPr>
          <w:sz w:val="21"/>
        </w:rPr>
        <w:t>(3)这辆卡车是否超出限重？若超出，为安全通过桥梁需卸下多少千克钢材？</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举一反三】</w:t>
      </w:r>
    </w:p>
    <w:p>
      <w:pPr>
        <w:shd w:val="clear" w:color="auto" w:fill="auto"/>
        <w:spacing w:line="360" w:lineRule="auto"/>
        <w:jc w:val="left"/>
        <w:textAlignment w:val="center"/>
        <w:rPr>
          <w:sz w:val="21"/>
        </w:rPr>
      </w:pPr>
      <w:r>
        <w:rPr>
          <w:rFonts w:hint="eastAsia"/>
          <w:sz w:val="21"/>
          <w:lang w:val="en-US" w:eastAsia="zh-CN"/>
        </w:rPr>
        <w:t>1</w:t>
      </w:r>
      <w:r>
        <w:rPr>
          <w:sz w:val="21"/>
        </w:rPr>
        <w:t>．（25-26八年级上·福建泉州·月考）某旅游景点的一座玻璃桥总长为</w:t>
      </w:r>
      <w:r>
        <w:object>
          <v:shape id="Object 312" o:spid="_x0000_i1075" type="#_x0000_t75" alt="eqId0a9bd3bd3b17c44cdf71cbadefd2ca5e" style="width:24.6pt;height:14.05pt;mso-position-horizontal-relative:page;mso-position-vertical-relative:page;mso-wrap-style:square" o:ole="" o:preferrelative="t" filled="f" stroked="f">
            <v:stroke joinstyle="miter" linestyle="single"/>
            <v:imagedata r:id="rId68" o:title="eqId0a9bd3bd3b17c44cdf71cbadefd2ca5e"/>
            <v:path o:extrusionok="f"/>
            <o:lock v:ext="edit" aspectratio="t"/>
          </v:shape>
          <o:OLEObject Type="Embed" ProgID="Equation.DSMT4" ShapeID="Object 312" DrawAspect="Content" ObjectID="_1234567906" r:id="rId69"/>
        </w:object>
      </w:r>
      <w:r>
        <w:rPr>
          <w:sz w:val="21"/>
        </w:rPr>
        <w:t>，桥面由三层透明玻璃叠加而成，每块玻璃长</w:t>
      </w:r>
      <w:r>
        <w:object>
          <v:shape id="Object 313" o:spid="_x0000_i1076" type="#_x0000_t75" alt="eqIddd09cd596379a9b81dd6cd74e123fd13" style="width:18.46pt;height:14.16pt;mso-position-horizontal-relative:page;mso-position-vertical-relative:page;mso-wrap-style:square" o:ole="" o:preferrelative="t" filled="f" stroked="f">
            <v:stroke joinstyle="miter" linestyle="single"/>
            <v:imagedata r:id="rId70" o:title="eqIddd09cd596379a9b81dd6cd74e123fd13"/>
            <v:path o:extrusionok="f"/>
            <o:lock v:ext="edit" aspectratio="t"/>
          </v:shape>
          <o:OLEObject Type="Embed" ProgID="Equation.DSMT4" ShapeID="Object 313" DrawAspect="Content" ObjectID="_1234567907" r:id="rId71"/>
        </w:object>
      </w:r>
      <w:r>
        <w:rPr>
          <w:sz w:val="21"/>
        </w:rPr>
        <w:t>、宽</w:t>
      </w:r>
      <w:r>
        <w:object>
          <v:shape id="Object 314" o:spid="_x0000_i1077" type="#_x0000_t75" alt="eqIdc97599b586b7decae67a55cd008b9091" style="width:19.34pt;height:13.89pt;mso-position-horizontal-relative:page;mso-position-vertical-relative:page;mso-wrap-style:square" o:ole="" o:preferrelative="t" filled="f" stroked="f">
            <v:stroke joinstyle="miter" linestyle="single"/>
            <v:imagedata r:id="rId72" o:title="eqIdc97599b586b7decae67a55cd008b9091"/>
            <v:path o:extrusionok="f"/>
            <o:lock v:ext="edit" aspectratio="t"/>
          </v:shape>
          <o:OLEObject Type="Embed" ProgID="Equation.DSMT4" ShapeID="Object 314" DrawAspect="Content" ObjectID="_1234567908" r:id="rId73"/>
        </w:object>
      </w:r>
      <w:r>
        <w:rPr>
          <w:sz w:val="21"/>
        </w:rPr>
        <w:t>、厚</w:t>
      </w:r>
      <w:r>
        <w:object>
          <v:shape id="Object 315" o:spid="_x0000_i1078" type="#_x0000_t75" alt="eqId12627a8d711d15e2e134f90ce569986e" style="width:23.74pt;height:14.05pt;mso-position-horizontal-relative:page;mso-position-vertical-relative:page;mso-wrap-style:square" o:ole="" o:preferrelative="t" filled="f" stroked="f">
            <v:stroke joinstyle="miter" linestyle="single"/>
            <v:imagedata r:id="rId74" o:title="eqId12627a8d711d15e2e134f90ce569986e"/>
            <v:path o:extrusionok="f"/>
            <o:lock v:ext="edit" aspectratio="t"/>
          </v:shape>
          <o:OLEObject Type="Embed" ProgID="Equation.DSMT4" ShapeID="Object 315" DrawAspect="Content" ObjectID="_1234567909" r:id="rId75"/>
        </w:object>
      </w:r>
      <w:r>
        <w:rPr>
          <w:sz w:val="21"/>
        </w:rPr>
        <w:t>。（g取</w:t>
      </w:r>
      <w:r>
        <w:object>
          <v:shape id="Object 316" o:spid="_x0000_i1079" type="#_x0000_t75" alt="eqIdf16775aff9bac52d5a1c5da8771eaf54" style="width:41.32pt;height:14.5pt;mso-position-horizontal-relative:page;mso-position-vertical-relative:page;mso-wrap-style:square" o:ole="" o:preferrelative="t" filled="f" stroked="f">
            <v:stroke joinstyle="miter" linestyle="single"/>
            <v:imagedata r:id="rId76" o:title="eqIdf16775aff9bac52d5a1c5da8771eaf54"/>
            <v:path o:extrusionok="f"/>
            <o:lock v:ext="edit" aspectratio="t"/>
          </v:shape>
          <o:OLEObject Type="Embed" ProgID="Equation.DSMT4" ShapeID="Object 316" DrawAspect="Content" ObjectID="_1234567910" r:id="rId77"/>
        </w:object>
      </w:r>
      <w:r>
        <w:rPr>
          <w:sz w:val="21"/>
        </w:rPr>
        <w:t>）求：</w:t>
      </w:r>
    </w:p>
    <w:p>
      <w:pPr>
        <w:shd w:val="clear" w:color="auto" w:fill="auto"/>
        <w:spacing w:line="360" w:lineRule="auto"/>
        <w:jc w:val="left"/>
        <w:textAlignment w:val="center"/>
        <w:rPr>
          <w:sz w:val="21"/>
        </w:rPr>
      </w:pPr>
      <w:r>
        <w:rPr>
          <w:sz w:val="21"/>
        </w:rPr>
        <w:t>(1)一名游客以</w:t>
      </w:r>
      <w:r>
        <w:object>
          <v:shape id="Object 317" o:spid="_x0000_i1080" type="#_x0000_t75" alt="eqIde65ef29bf061a4ffcae5651931608c5d" style="width:36.03pt;height:12.76pt;mso-position-horizontal-relative:page;mso-position-vertical-relative:page;mso-wrap-style:square" o:ole="" o:preferrelative="t" filled="f" stroked="f">
            <v:stroke joinstyle="miter" linestyle="single"/>
            <v:imagedata r:id="rId78" o:title="eqIde65ef29bf061a4ffcae5651931608c5d"/>
            <v:path o:extrusionok="f"/>
            <o:lock v:ext="edit" aspectratio="t"/>
          </v:shape>
          <o:OLEObject Type="Embed" ProgID="Equation.DSMT4" ShapeID="Object 317" DrawAspect="Content" ObjectID="_1234567911" r:id="rId79"/>
        </w:object>
      </w:r>
      <w:r>
        <w:rPr>
          <w:sz w:val="21"/>
        </w:rPr>
        <w:t>的速度通过玻璃桥，此游客过桥的时间是多少？</w:t>
      </w:r>
    </w:p>
    <w:p>
      <w:pPr>
        <w:shd w:val="clear" w:color="auto" w:fill="auto"/>
        <w:spacing w:line="360" w:lineRule="auto"/>
        <w:jc w:val="left"/>
        <w:textAlignment w:val="center"/>
        <w:rPr>
          <w:sz w:val="21"/>
        </w:rPr>
      </w:pPr>
      <w:r>
        <w:rPr>
          <w:sz w:val="21"/>
        </w:rPr>
        <w:t>(2)已知这种玻璃的密度为</w:t>
      </w:r>
      <w:r>
        <w:object>
          <v:shape id="Object 318" o:spid="_x0000_i1081" type="#_x0000_t75" alt="eqId6486d0f6298f7e4982db04891d3485f0" style="width:69.43pt;height:15.85pt;mso-position-horizontal-relative:page;mso-position-vertical-relative:page;mso-wrap-style:square" o:ole="" o:preferrelative="t" filled="f" stroked="f">
            <v:stroke joinstyle="miter" linestyle="single"/>
            <v:imagedata r:id="rId80" o:title="eqId6486d0f6298f7e4982db04891d3485f0"/>
            <v:path o:extrusionok="f"/>
            <o:lock v:ext="edit" aspectratio="t"/>
          </v:shape>
          <o:OLEObject Type="Embed" ProgID="Equation.DSMT4" ShapeID="Object 318" DrawAspect="Content" ObjectID="_1234567912" r:id="rId81"/>
        </w:object>
      </w:r>
      <w:r>
        <w:rPr>
          <w:sz w:val="21"/>
        </w:rPr>
        <w:t>，求每块玻璃的质量。</w:t>
      </w:r>
    </w:p>
    <w:p>
      <w:pPr>
        <w:shd w:val="clear" w:color="auto" w:fill="auto"/>
        <w:spacing w:line="360" w:lineRule="auto"/>
        <w:jc w:val="left"/>
        <w:textAlignment w:val="center"/>
        <w:rPr>
          <w:sz w:val="21"/>
        </w:rPr>
      </w:pPr>
      <w:r>
        <w:rPr>
          <w:sz w:val="21"/>
        </w:rPr>
        <w:t>(3)每块玻璃的重力。</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w:t>
      </w:r>
      <w:r>
        <w:rPr>
          <w:sz w:val="21"/>
        </w:rPr>
        <w:t>．（24-25八年级下·江苏淮安·月考）为建设节约型社会，许多建筑普遍采用空心砖来砌墙壁，人们常用孔洞率来表示砖的空心体积占其外表总体积的比例，如图甲为某砖厂生产的一种外表总体积为</w:t>
      </w:r>
      <w:r>
        <w:object>
          <v:shape id="Object 328" o:spid="_x0000_i1082" type="#_x0000_t75" alt="eqIdb75d1626a392c92351ed02b191385d99" style="width:44.84pt;height:13.86pt;mso-position-horizontal-relative:page;mso-position-vertical-relative:page;mso-wrap-style:square" o:ole="" o:preferrelative="t" filled="f" stroked="f">
            <v:stroke joinstyle="miter" linestyle="single"/>
            <v:imagedata r:id="rId82" o:title="eqIdb75d1626a392c92351ed02b191385d99"/>
            <v:path o:extrusionok="f"/>
            <o:lock v:ext="edit" aspectratio="t"/>
          </v:shape>
          <o:OLEObject Type="Embed" ProgID="Equation.DSMT4" ShapeID="Object 328" DrawAspect="Content" ObjectID="_1234567913" r:id="rId83"/>
        </w:object>
      </w:r>
      <w:r>
        <w:rPr>
          <w:sz w:val="21"/>
        </w:rPr>
        <w:t>长方体空心砖，其孔洞率为30%（空心部分占总体积的百分比），每块砖重42N，问：</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083" type="#_x0000_t75" alt="@@@2bab1482-4e61-4583-bc5f-7f73328675a4" style="width:118.5pt;height:54pt;mso-position-horizontal-relative:page;mso-position-vertical-relative:page;mso-wrap-style:square" o:preferrelative="t" filled="f" stroked="f">
            <v:fill o:detectmouseclick="t"/>
            <v:stroke linestyle="single"/>
            <v:imagedata r:id="rId84" o:title="@@@2bab1482-4e61-4583-bc5f-7f73328675a4"/>
            <v:path o:extrusionok="f"/>
            <o:lock v:ext="edit" aspectratio="t"/>
          </v:shape>
        </w:pict>
      </w:r>
    </w:p>
    <w:p>
      <w:pPr>
        <w:shd w:val="clear" w:color="auto" w:fill="auto"/>
        <w:spacing w:line="360" w:lineRule="auto"/>
        <w:jc w:val="left"/>
        <w:textAlignment w:val="center"/>
        <w:rPr>
          <w:sz w:val="21"/>
        </w:rPr>
      </w:pPr>
      <w:r>
        <w:rPr>
          <w:sz w:val="21"/>
        </w:rPr>
        <w:t>(1)该砖块的质量为多少kg？（</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(2)该砖块材料的密度为多大？</w:t>
      </w:r>
    </w:p>
    <w:p>
      <w:pPr>
        <w:shd w:val="clear" w:color="auto" w:fill="auto"/>
        <w:spacing w:line="360" w:lineRule="auto"/>
        <w:jc w:val="left"/>
        <w:textAlignment w:val="center"/>
        <w:rPr>
          <w:sz w:val="21"/>
        </w:rPr>
      </w:pPr>
      <w:r>
        <w:rPr>
          <w:sz w:val="21"/>
        </w:rPr>
        <w:t>(3)若一辆自身质量为5t的卡车，车上装有12m</w:t>
      </w:r>
      <w:r>
        <w:rPr>
          <w:sz w:val="21"/>
          <w:vertAlign w:val="superscript"/>
        </w:rPr>
        <w:t>3</w:t>
      </w:r>
      <w:r>
        <w:rPr>
          <w:sz w:val="21"/>
        </w:rPr>
        <w:t>该型号的砖，该汽车能否通过如图乙所示标志的桥梁？</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3</w:t>
      </w:r>
      <w:r>
        <w:rPr>
          <w:sz w:val="21"/>
        </w:rPr>
        <w:t>．（24-25八年级下·江苏泰州·月考）3D打印又称增材制造，它是一种以数字模型文件为基础，运用粉末状金属或塑料等可粘合材料，现通常被用于制造模型。小明同学选用ABS塑料（如图甲）来打印自己设计的篮球模型（如图乙）。</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084" type="#_x0000_t75" alt="@@@44d00ed0-e5c7-4341-82e6-3632521c1d06" style="width:347.26pt;height:108.76pt;mso-position-horizontal-relative:page;mso-position-vertical-relative:page;mso-wrap-style:square" o:preferrelative="t" filled="f" stroked="f">
            <v:fill o:detectmouseclick="t"/>
            <v:stroke linestyle="single"/>
            <v:imagedata r:id="rId85" o:title="@@@44d00ed0-e5c7-4341-82e6-3632521c1d06"/>
            <v:path o:extrusionok="f"/>
            <o:lock v:ext="edit" aspectratio="t"/>
          </v:shape>
        </w:pict>
      </w:r>
    </w:p>
    <w:p>
      <w:pPr>
        <w:shd w:val="clear" w:color="auto" w:fill="auto"/>
        <w:spacing w:line="360" w:lineRule="auto"/>
        <w:jc w:val="left"/>
        <w:textAlignment w:val="center"/>
        <w:rPr>
          <w:sz w:val="21"/>
        </w:rPr>
      </w:pPr>
      <w:r>
        <w:rPr>
          <w:sz w:val="21"/>
        </w:rPr>
        <w:t>(1)已知体积为2cm</w:t>
      </w:r>
      <w:r>
        <w:rPr>
          <w:sz w:val="21"/>
          <w:vertAlign w:val="superscript"/>
        </w:rPr>
        <w:t>3</w:t>
      </w:r>
      <w:r>
        <w:rPr>
          <w:sz w:val="21"/>
        </w:rPr>
        <w:t>的ABS塑料的质量为2.1g，求这种塑料材料的密度是多少？</w:t>
      </w:r>
    </w:p>
    <w:p>
      <w:pPr>
        <w:shd w:val="clear" w:color="auto" w:fill="auto"/>
        <w:spacing w:line="360" w:lineRule="auto"/>
        <w:jc w:val="left"/>
        <w:textAlignment w:val="center"/>
        <w:rPr>
          <w:sz w:val="21"/>
        </w:rPr>
      </w:pPr>
      <w:r>
        <w:rPr>
          <w:sz w:val="21"/>
        </w:rPr>
        <w:t>(2)小明发现制作该篮球模型需要消耗ABS塑料42g，进一步测量该篮球模型的体积为50cm</w:t>
      </w:r>
      <w:r>
        <w:rPr>
          <w:sz w:val="21"/>
          <w:vertAlign w:val="superscript"/>
        </w:rPr>
        <w:t>3</w:t>
      </w:r>
      <w:r>
        <w:rPr>
          <w:sz w:val="21"/>
        </w:rPr>
        <w:t>，请通过计算判断篮球模型是否为实心？若是空心的，空心部分的体积是多少？</w:t>
      </w:r>
    </w:p>
    <w:p>
      <w:pPr>
        <w:shd w:val="clear" w:color="auto" w:fill="auto"/>
        <w:spacing w:line="360" w:lineRule="auto"/>
        <w:jc w:val="left"/>
        <w:textAlignment w:val="center"/>
        <w:rPr>
          <w:sz w:val="21"/>
        </w:rPr>
      </w:pPr>
      <w:r>
        <w:rPr>
          <w:sz w:val="21"/>
        </w:rPr>
        <w:t>(3)若在空心中注满水，则水的重力是多少？</w:t>
      </w: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宋体" w:hAnsi="宋体" w:cs="宋体" w:hint="eastAsia"/>
          <w:b/>
          <w:sz w:val="24"/>
        </w:rPr>
      </w:pP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lang w:val="en-US" w:eastAsia="zh-CN"/>
        </w:rPr>
        <w:t>达标</w:t>
      </w:r>
      <w:r>
        <w:rPr>
          <w:rFonts w:ascii="宋体" w:hAnsi="宋体" w:cs="宋体" w:hint="eastAsia"/>
          <w:b/>
          <w:sz w:val="24"/>
        </w:rPr>
        <w:t>】</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．（25-26八年级下·全国·月考）感受身边的物理。重力为25N的物体可能是（　　）</w:t>
      </w:r>
    </w:p>
    <w:p>
      <w:pPr>
        <w:shd w:val="clear" w:color="auto" w:fill="auto"/>
        <w:tabs>
          <w:tab w:val="left" w:pos="2078"/>
          <w:tab w:val="left" w:pos="4156"/>
          <w:tab w:val="left" w:pos="6234"/>
        </w:tabs>
        <w:spacing w:line="360" w:lineRule="auto"/>
        <w:ind w:left="380"/>
        <w:jc w:val="left"/>
        <w:textAlignment w:val="center"/>
        <w:rPr>
          <w:sz w:val="21"/>
        </w:rPr>
      </w:pPr>
      <w:r>
        <w:rPr>
          <w:sz w:val="21"/>
        </w:rPr>
        <w:t>A．一辆成人自行车</w:t>
      </w:r>
      <w:r>
        <w:rPr>
          <w:sz w:val="21"/>
        </w:rPr>
        <w:tab/>
      </w:r>
      <w:r>
        <w:rPr>
          <w:sz w:val="21"/>
        </w:rPr>
        <w:t>B．一只大白兔</w:t>
      </w:r>
      <w:r>
        <w:rPr>
          <w:sz w:val="21"/>
        </w:rPr>
        <w:tab/>
      </w:r>
      <w:r>
        <w:rPr>
          <w:sz w:val="21"/>
        </w:rPr>
        <w:t>C．一支钢笔</w:t>
      </w:r>
      <w:r>
        <w:rPr>
          <w:rFonts w:hint="eastAsia"/>
          <w:sz w:val="21"/>
          <w:lang w:val="en-US" w:eastAsia="zh-CN"/>
        </w:rPr>
        <w:t xml:space="preserve"> </w:t>
      </w:r>
      <w:r>
        <w:rPr>
          <w:sz w:val="21"/>
        </w:rPr>
        <w:t>D．一名中学生</w:t>
      </w:r>
    </w:p>
    <w:p>
      <w:pPr>
        <w:shd w:val="clear" w:color="auto" w:fill="auto"/>
        <w:spacing w:line="360" w:lineRule="auto"/>
        <w:jc w:val="left"/>
        <w:textAlignment w:val="center"/>
        <w:rPr>
          <w:sz w:val="21"/>
        </w:rPr>
      </w:pPr>
      <w:r>
        <w:rPr>
          <w:rFonts w:hint="eastAsia"/>
          <w:sz w:val="21"/>
          <w:lang w:val="en-US" w:eastAsia="zh-CN"/>
        </w:rPr>
        <w:t>2</w:t>
      </w:r>
      <w:r>
        <w:rPr>
          <w:sz w:val="21"/>
        </w:rPr>
        <w:t>．（24-25八年级下·广东东莞·期末）下列说法中正确的是（　　）</w:t>
      </w:r>
    </w:p>
    <w:p>
      <w:pPr>
        <w:shd w:val="clear" w:color="auto" w:fill="auto"/>
        <w:spacing w:line="360" w:lineRule="auto"/>
        <w:ind w:left="380"/>
        <w:jc w:val="left"/>
        <w:textAlignment w:val="center"/>
        <w:rPr>
          <w:sz w:val="21"/>
        </w:rPr>
      </w:pPr>
      <w:r>
        <w:rPr>
          <w:sz w:val="21"/>
        </w:rPr>
        <w:t>A．重力的方向总是垂直向下的</w:t>
      </w:r>
    </w:p>
    <w:p>
      <w:pPr>
        <w:shd w:val="clear" w:color="auto" w:fill="auto"/>
        <w:spacing w:line="360" w:lineRule="auto"/>
        <w:ind w:left="380"/>
        <w:jc w:val="left"/>
        <w:textAlignment w:val="center"/>
        <w:rPr>
          <w:sz w:val="21"/>
        </w:rPr>
      </w:pPr>
      <w:r>
        <w:rPr>
          <w:sz w:val="21"/>
        </w:rPr>
        <w:t>B．</w:t>
      </w:r>
      <w:r>
        <w:object>
          <v:shape id="Object 381" o:spid="_x0000_i1085" type="#_x0000_t75" alt="eqIdc6cb75e0286f11f10697b0730e7bcdbc" style="width:35.16pt;height:13.91pt;mso-position-horizontal-relative:page;mso-position-vertical-relative:page;mso-wrap-style:square" o:ole="" o:preferrelative="t" filled="f" stroked="f">
            <v:stroke joinstyle="miter" linestyle="single"/>
            <v:imagedata r:id="rId86" o:title="eqIdc6cb75e0286f11f10697b0730e7bcdbc"/>
            <v:path o:extrusionok="f"/>
            <o:lock v:ext="edit" aspectratio="t"/>
          </v:shape>
          <o:OLEObject Type="Embed" ProgID="Equation.DSMT4" ShapeID="Object 381" DrawAspect="Content" ObjectID="_1234567914" r:id="rId87"/>
        </w:object>
      </w:r>
      <w:r>
        <w:rPr>
          <w:sz w:val="21"/>
        </w:rPr>
        <w:t>表明物体受到的重力跟它的质量成正比</w:t>
      </w:r>
    </w:p>
    <w:p>
      <w:pPr>
        <w:shd w:val="clear" w:color="auto" w:fill="auto"/>
        <w:spacing w:line="360" w:lineRule="auto"/>
        <w:ind w:left="380"/>
        <w:jc w:val="left"/>
        <w:textAlignment w:val="center"/>
        <w:rPr>
          <w:sz w:val="21"/>
        </w:rPr>
      </w:pPr>
      <w:r>
        <w:rPr>
          <w:sz w:val="21"/>
        </w:rPr>
        <w:t>C．飘起来的气球没有受到重力的作用</w:t>
      </w:r>
    </w:p>
    <w:p>
      <w:pPr>
        <w:shd w:val="clear" w:color="auto" w:fill="auto"/>
        <w:spacing w:line="360" w:lineRule="auto"/>
        <w:ind w:left="380"/>
        <w:jc w:val="left"/>
        <w:textAlignment w:val="center"/>
        <w:rPr>
          <w:sz w:val="21"/>
        </w:rPr>
      </w:pPr>
      <w:r>
        <w:rPr>
          <w:sz w:val="21"/>
        </w:rPr>
        <w:t>D．重心是重力的作用点，物体的重心一定在物体上</w:t>
      </w:r>
    </w:p>
    <w:p>
      <w:pPr>
        <w:shd w:val="clear" w:color="auto" w:fill="auto"/>
        <w:spacing w:line="360" w:lineRule="auto"/>
        <w:jc w:val="left"/>
        <w:textAlignment w:val="center"/>
        <w:rPr>
          <w:sz w:val="21"/>
        </w:rPr>
      </w:pPr>
      <w:r>
        <w:rPr>
          <w:rFonts w:hint="eastAsia"/>
          <w:sz w:val="21"/>
          <w:lang w:val="en-US" w:eastAsia="zh-CN"/>
        </w:rPr>
        <w:t>3</w:t>
      </w:r>
      <w:r>
        <w:rPr>
          <w:sz w:val="21"/>
        </w:rPr>
        <w:t>．（25-26八年级下·全国·课后作业）图甲是我国高超音速导弹“东风-17”从发射到击中目标的轨迹示意图，其具有突防能力强、难以拦截的特点。图乙中能正确表示导弹到达最高点时所受重力方向的是（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086" type="#_x0000_t75" alt="@@@20b1e110a4c14445b90ae785536cdc01" style="width:304.5pt;height:96.76pt;mso-position-horizontal-relative:page;mso-position-vertical-relative:page;mso-wrap-style:square" o:preferrelative="t" filled="f" stroked="f">
            <v:fill o:detectmouseclick="t"/>
            <v:stroke linestyle="single"/>
            <v:imagedata r:id="rId88" o:title="@@@20b1e110a4c14445b90ae785536cdc01"/>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pPr>
        <w:shd w:val="clear" w:color="auto" w:fill="auto"/>
        <w:spacing w:line="360" w:lineRule="auto"/>
        <w:jc w:val="left"/>
        <w:textAlignment w:val="center"/>
        <w:rPr>
          <w:sz w:val="21"/>
        </w:rPr>
      </w:pPr>
      <w:r>
        <w:rPr>
          <w:rFonts w:hint="eastAsia"/>
          <w:sz w:val="21"/>
          <w:lang w:val="en-US" w:eastAsia="zh-CN"/>
        </w:rPr>
        <w:t>4</w:t>
      </w:r>
      <w:r>
        <w:rPr>
          <w:sz w:val="21"/>
        </w:rPr>
        <w:t>．（2025·陕西西安·模拟预测）如图所示的是小明同学用鸡蛋壳做的“不倒翁”玩具，被扳倒后会自动重新立起来。“不倒翁”在摆动过程中（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087" type="#_x0000_t75" alt="@@@20f8b22c-a324-42e1-a9b6-a9ed0bea6a2e" style="width:75pt;height:132pt;mso-position-horizontal-relative:page;mso-position-vertical-relative:page;mso-wrap-style:square" o:preferrelative="t" filled="f" stroked="f">
            <v:fill o:detectmouseclick="t"/>
            <v:stroke linestyle="single"/>
            <v:imagedata r:id="rId89" o:title="@@@20f8b22c-a324-42e1-a9b6-a9ed0bea6a2e"/>
            <v:path o:extrusionok="f"/>
            <o:lock v:ext="edit" aspectratio="t"/>
          </v:shape>
        </w:pict>
      </w:r>
    </w:p>
    <w:p>
      <w:pPr>
        <w:shd w:val="clear" w:color="auto" w:fill="auto"/>
        <w:spacing w:line="360" w:lineRule="auto"/>
        <w:ind w:left="380"/>
        <w:jc w:val="left"/>
        <w:textAlignment w:val="center"/>
        <w:rPr>
          <w:sz w:val="21"/>
        </w:rPr>
      </w:pPr>
      <w:r>
        <w:rPr>
          <w:sz w:val="21"/>
        </w:rPr>
        <w:t>A．所受重力的</w:t>
      </w:r>
      <w:r>
        <w:rPr>
          <w:sz w:val="20"/>
        </w:rPr>
        <w:t>大</w:t>
      </w:r>
      <w:r>
        <w:rPr>
          <w:sz w:val="21"/>
        </w:rPr>
        <w:t>小和方向不断地改变</w:t>
      </w:r>
    </w:p>
    <w:p>
      <w:pPr>
        <w:shd w:val="clear" w:color="auto" w:fill="auto"/>
        <w:spacing w:line="360" w:lineRule="auto"/>
        <w:ind w:left="380"/>
        <w:jc w:val="left"/>
        <w:textAlignment w:val="center"/>
        <w:rPr>
          <w:sz w:val="21"/>
        </w:rPr>
      </w:pPr>
      <w:r>
        <w:rPr>
          <w:sz w:val="21"/>
        </w:rPr>
        <w:t>B．“不倒翁”的重心相对于蛋壳的位置始终保持不变</w:t>
      </w:r>
    </w:p>
    <w:p>
      <w:pPr>
        <w:shd w:val="clear" w:color="auto" w:fill="auto"/>
        <w:spacing w:line="360" w:lineRule="auto"/>
        <w:ind w:left="380"/>
        <w:jc w:val="left"/>
        <w:textAlignment w:val="center"/>
        <w:rPr>
          <w:sz w:val="21"/>
        </w:rPr>
      </w:pPr>
      <w:r>
        <w:rPr>
          <w:sz w:val="21"/>
        </w:rPr>
        <w:t>C．所受的支持力的方向在不断地改变</w:t>
      </w:r>
    </w:p>
    <w:p>
      <w:pPr>
        <w:shd w:val="clear" w:color="auto" w:fill="auto"/>
        <w:spacing w:line="360" w:lineRule="auto"/>
        <w:ind w:left="380"/>
        <w:jc w:val="left"/>
        <w:textAlignment w:val="center"/>
        <w:rPr>
          <w:sz w:val="21"/>
        </w:rPr>
      </w:pPr>
      <w:r>
        <w:rPr>
          <w:sz w:val="21"/>
        </w:rPr>
        <w:t>D．对地面的压力是由地面发生弹性形变而产生的</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5</w:t>
      </w:r>
      <w:r>
        <w:rPr>
          <w:sz w:val="21"/>
        </w:rPr>
        <w:t>．（25-26八年级上·山东济南·月考）同一石头在不同行星上所受的重力大小，如图所示，以下说法正确的是（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088" type="#_x0000_t75" alt="@@@afc75066-f423-4151-88bc-e9df69bb2865" style="width:162.75pt;height:126pt;mso-position-horizontal-relative:page;mso-position-vertical-relative:page;mso-wrap-style:square" o:preferrelative="t" filled="f" stroked="f">
            <v:fill o:detectmouseclick="t"/>
            <v:stroke linestyle="single"/>
            <v:imagedata r:id="rId90" o:title="@@@afc75066-f423-4151-88bc-e9df69bb2865"/>
            <v:path o:extrusionok="f"/>
            <o:lock v:ext="edit" aspectratio="t"/>
          </v:shape>
        </w:pict>
      </w:r>
    </w:p>
    <w:p>
      <w:pPr>
        <w:shd w:val="clear" w:color="auto" w:fill="auto"/>
        <w:spacing w:line="360" w:lineRule="auto"/>
        <w:ind w:left="380"/>
        <w:jc w:val="left"/>
        <w:textAlignment w:val="center"/>
        <w:rPr>
          <w:sz w:val="21"/>
        </w:rPr>
      </w:pPr>
      <w:r>
        <w:rPr>
          <w:sz w:val="21"/>
        </w:rPr>
        <w:t>A．在木星上，这块石头的质量最大</w:t>
      </w:r>
    </w:p>
    <w:p>
      <w:pPr>
        <w:shd w:val="clear" w:color="auto" w:fill="auto"/>
        <w:spacing w:line="360" w:lineRule="auto"/>
        <w:ind w:left="380"/>
        <w:jc w:val="left"/>
        <w:textAlignment w:val="center"/>
        <w:rPr>
          <w:sz w:val="21"/>
        </w:rPr>
      </w:pPr>
      <w:r>
        <w:rPr>
          <w:sz w:val="21"/>
        </w:rPr>
        <w:t>B．在水星上，这块石头所受的重力最小</w:t>
      </w:r>
    </w:p>
    <w:p>
      <w:pPr>
        <w:shd w:val="clear" w:color="auto" w:fill="auto"/>
        <w:spacing w:line="360" w:lineRule="auto"/>
        <w:ind w:left="380"/>
        <w:jc w:val="left"/>
        <w:textAlignment w:val="center"/>
        <w:rPr>
          <w:sz w:val="21"/>
        </w:rPr>
      </w:pPr>
      <w:r>
        <w:rPr>
          <w:sz w:val="21"/>
        </w:rPr>
        <w:t>C．在不同星球上，石头所受重力与质量的比值相同</w:t>
      </w:r>
    </w:p>
    <w:p>
      <w:pPr>
        <w:shd w:val="clear" w:color="auto" w:fill="auto"/>
        <w:spacing w:line="360" w:lineRule="auto"/>
        <w:ind w:left="380"/>
        <w:jc w:val="left"/>
        <w:textAlignment w:val="center"/>
        <w:rPr>
          <w:sz w:val="21"/>
        </w:rPr>
      </w:pPr>
      <w:r>
        <w:rPr>
          <w:sz w:val="21"/>
        </w:rPr>
        <w:t>D．在不同星球上，石头所受的重力相同</w:t>
      </w:r>
    </w:p>
    <w:p>
      <w:pPr>
        <w:shd w:val="clear" w:color="auto" w:fill="auto"/>
        <w:spacing w:line="360" w:lineRule="auto"/>
        <w:jc w:val="left"/>
        <w:textAlignment w:val="center"/>
        <w:rPr>
          <w:sz w:val="21"/>
        </w:rPr>
      </w:pPr>
      <w:r>
        <w:rPr>
          <w:rFonts w:hint="eastAsia"/>
          <w:sz w:val="21"/>
          <w:lang w:val="en-US" w:eastAsia="zh-CN"/>
        </w:rPr>
        <w:t>6</w:t>
      </w:r>
      <w:r>
        <w:rPr>
          <w:sz w:val="21"/>
        </w:rPr>
        <w:t>．（24-25八年级下·江苏扬州·月考）下列关于公式</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中常数</w:t>
      </w:r>
      <w:r>
        <w:rPr>
          <w:rFonts w:ascii="Times New Roman" w:eastAsia="Times New Roman" w:hAnsi="Times New Roman" w:cs="Times New Roman"/>
          <w:i/>
          <w:sz w:val="21"/>
        </w:rPr>
        <w:t>g</w:t>
      </w:r>
      <w:r>
        <w:rPr>
          <w:sz w:val="21"/>
        </w:rPr>
        <w:t>的物理含义的表述中，正确的是（　　）</w:t>
      </w:r>
    </w:p>
    <w:p>
      <w:pPr>
        <w:shd w:val="clear" w:color="auto" w:fill="auto"/>
        <w:spacing w:line="360" w:lineRule="auto"/>
        <w:ind w:left="380"/>
        <w:jc w:val="left"/>
        <w:textAlignment w:val="center"/>
        <w:rPr>
          <w:sz w:val="21"/>
        </w:rPr>
      </w:pPr>
      <w:r>
        <w:rPr>
          <w:sz w:val="21"/>
        </w:rPr>
        <w:t>A．</w:t>
      </w:r>
      <w:r>
        <w:rPr>
          <w:rFonts w:ascii="Times New Roman" w:eastAsia="Times New Roman" w:hAnsi="Times New Roman" w:cs="Times New Roman"/>
          <w:i/>
          <w:sz w:val="21"/>
        </w:rPr>
        <w:t>g</w:t>
      </w:r>
      <w:r>
        <w:rPr>
          <w:sz w:val="21"/>
        </w:rPr>
        <w:t>表示物体所受重力与物体质量的比值，即1kg=10N</w:t>
      </w:r>
    </w:p>
    <w:p>
      <w:pPr>
        <w:shd w:val="clear" w:color="auto" w:fill="auto"/>
        <w:spacing w:line="360" w:lineRule="auto"/>
        <w:ind w:left="380"/>
        <w:jc w:val="left"/>
        <w:textAlignment w:val="center"/>
        <w:rPr>
          <w:sz w:val="21"/>
        </w:rPr>
      </w:pPr>
      <w:r>
        <w:rPr>
          <w:sz w:val="21"/>
        </w:rPr>
        <w:t>B．</w:t>
      </w:r>
      <w:r>
        <w:rPr>
          <w:rFonts w:ascii="Times New Roman" w:eastAsia="Times New Roman" w:hAnsi="Times New Roman" w:cs="Times New Roman"/>
          <w:i/>
          <w:sz w:val="21"/>
        </w:rPr>
        <w:t>g</w:t>
      </w:r>
      <w:r>
        <w:rPr>
          <w:sz w:val="21"/>
        </w:rPr>
        <w:t>=10N/kg表示10N=1kg</w:t>
      </w:r>
    </w:p>
    <w:p>
      <w:pPr>
        <w:shd w:val="clear" w:color="auto" w:fill="auto"/>
        <w:spacing w:line="360" w:lineRule="auto"/>
        <w:ind w:left="380"/>
        <w:jc w:val="left"/>
        <w:textAlignment w:val="center"/>
        <w:rPr>
          <w:sz w:val="21"/>
        </w:rPr>
      </w:pPr>
      <w:r>
        <w:rPr>
          <w:sz w:val="21"/>
        </w:rPr>
        <w:t>C．</w:t>
      </w:r>
      <w:r>
        <w:rPr>
          <w:rFonts w:ascii="Times New Roman" w:eastAsia="Times New Roman" w:hAnsi="Times New Roman" w:cs="Times New Roman"/>
          <w:i/>
          <w:sz w:val="21"/>
        </w:rPr>
        <w:t>g</w:t>
      </w:r>
      <w:r>
        <w:rPr>
          <w:sz w:val="21"/>
        </w:rPr>
        <w:t>=10N/kg表示质量为1kg的物体受到的重力是10N</w:t>
      </w:r>
    </w:p>
    <w:p>
      <w:pPr>
        <w:shd w:val="clear" w:color="auto" w:fill="auto"/>
        <w:spacing w:line="360" w:lineRule="auto"/>
        <w:ind w:left="380"/>
        <w:jc w:val="left"/>
        <w:textAlignment w:val="center"/>
        <w:rPr>
          <w:sz w:val="21"/>
        </w:rPr>
      </w:pPr>
      <w:r>
        <w:rPr>
          <w:sz w:val="21"/>
        </w:rPr>
        <w:t>D．</w:t>
      </w:r>
      <w:r>
        <w:rPr>
          <w:rFonts w:ascii="Times New Roman" w:eastAsia="Times New Roman" w:hAnsi="Times New Roman" w:cs="Times New Roman"/>
          <w:i/>
          <w:sz w:val="21"/>
        </w:rPr>
        <w:t>g</w:t>
      </w:r>
      <w:r>
        <w:rPr>
          <w:sz w:val="21"/>
        </w:rPr>
        <w:t>是常数，表示在任何地方，</w:t>
      </w:r>
      <w:r>
        <w:rPr>
          <w:rFonts w:ascii="Times New Roman" w:eastAsia="Times New Roman" w:hAnsi="Times New Roman" w:cs="Times New Roman"/>
          <w:i/>
          <w:sz w:val="21"/>
        </w:rPr>
        <w:t>g</w:t>
      </w:r>
      <w:r>
        <w:rPr>
          <w:sz w:val="21"/>
        </w:rPr>
        <w:t>都为同一个定值</w:t>
      </w:r>
    </w:p>
    <w:p>
      <w:pPr>
        <w:shd w:val="clear" w:color="auto" w:fill="auto"/>
        <w:spacing w:line="360" w:lineRule="auto"/>
        <w:jc w:val="left"/>
        <w:textAlignment w:val="center"/>
        <w:rPr>
          <w:sz w:val="21"/>
        </w:rPr>
      </w:pPr>
      <w:r>
        <w:rPr>
          <w:rFonts w:hint="eastAsia"/>
          <w:sz w:val="21"/>
          <w:lang w:val="en-US" w:eastAsia="zh-CN"/>
        </w:rPr>
        <w:t>7</w:t>
      </w:r>
      <w:r>
        <w:rPr>
          <w:sz w:val="21"/>
        </w:rPr>
        <w:t>．（24-25八年级下·江苏泰州·月考）下列有关质量与重力的说法中，正确的是（　　）</w:t>
      </w:r>
    </w:p>
    <w:p>
      <w:pPr>
        <w:shd w:val="clear" w:color="auto" w:fill="auto"/>
        <w:spacing w:line="360" w:lineRule="auto"/>
        <w:ind w:left="380"/>
        <w:jc w:val="left"/>
        <w:textAlignment w:val="center"/>
        <w:rPr>
          <w:sz w:val="21"/>
        </w:rPr>
      </w:pPr>
      <w:r>
        <w:rPr>
          <w:sz w:val="21"/>
        </w:rPr>
        <w:t>A．物体的质量跟它受到的重力成正比</w:t>
      </w:r>
    </w:p>
    <w:p>
      <w:pPr>
        <w:shd w:val="clear" w:color="auto" w:fill="auto"/>
        <w:spacing w:line="360" w:lineRule="auto"/>
        <w:ind w:left="380"/>
        <w:jc w:val="left"/>
        <w:textAlignment w:val="center"/>
        <w:rPr>
          <w:sz w:val="21"/>
        </w:rPr>
      </w:pPr>
      <w:r>
        <w:rPr>
          <w:sz w:val="21"/>
        </w:rPr>
        <w:t>B．重力的方向总是垂直于水平面向下</w:t>
      </w:r>
    </w:p>
    <w:p>
      <w:pPr>
        <w:shd w:val="clear" w:color="auto" w:fill="auto"/>
        <w:spacing w:line="360" w:lineRule="auto"/>
        <w:ind w:left="380"/>
        <w:jc w:val="left"/>
        <w:textAlignment w:val="center"/>
        <w:rPr>
          <w:sz w:val="21"/>
        </w:rPr>
      </w:pPr>
      <w:r>
        <w:rPr>
          <w:sz w:val="21"/>
        </w:rPr>
        <w:t>C．物体从地球运到月球上，质量变小，重力也变小</w:t>
      </w:r>
    </w:p>
    <w:p>
      <w:pPr>
        <w:shd w:val="clear" w:color="auto" w:fill="auto"/>
        <w:spacing w:line="360" w:lineRule="auto"/>
        <w:ind w:left="380"/>
        <w:jc w:val="left"/>
        <w:textAlignment w:val="center"/>
        <w:rPr>
          <w:sz w:val="21"/>
        </w:rPr>
      </w:pPr>
      <w:r>
        <w:rPr>
          <w:sz w:val="21"/>
        </w:rPr>
        <w:t>D．物体的重心一定在物体上</w:t>
      </w:r>
    </w:p>
    <w:p>
      <w:pPr>
        <w:shd w:val="clear" w:color="auto" w:fill="auto"/>
        <w:spacing w:line="360" w:lineRule="auto"/>
        <w:jc w:val="left"/>
        <w:textAlignment w:val="center"/>
        <w:rPr>
          <w:sz w:val="21"/>
        </w:rPr>
      </w:pPr>
      <w:r>
        <w:rPr>
          <w:rFonts w:hint="eastAsia"/>
          <w:sz w:val="21"/>
          <w:lang w:val="en-US" w:eastAsia="zh-CN"/>
        </w:rPr>
        <w:t>8</w:t>
      </w:r>
      <w:r>
        <w:rPr>
          <w:sz w:val="21"/>
        </w:rPr>
        <w:t>．（24-25八年级下·贵州黔东南·期中）榕江县民族中学某实验小组在做“探究物体重力大小与物体质量关系”的实验。经多次实验，根据实验所得数据绘制了物体所受重力和物体质量的关系图像，以下四个图像中，关于物体重力的大小与其质量的关系，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79" o:spid="_x0000_i1089" type="#_x0000_t75" alt="@@@be83d1fb-7e47-4f1b-8562-b3221ac1eaeb" style="width:72.75pt;height:81.75pt;mso-position-horizontal-relative:page;mso-position-vertical-relative:page;mso-wrap-style:square" o:preferrelative="t" filled="f" stroked="f">
            <v:fill o:detectmouseclick="t"/>
            <v:stroke linestyle="single"/>
            <v:imagedata r:id="rId91" o:title="@@@be83d1fb-7e47-4f1b-8562-b3221ac1eaeb"/>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81" o:spid="_x0000_i1090" type="#_x0000_t75" alt="@@@b725eb2a-3eb8-4e24-b14c-3701909df08b" style="width:73.5pt;height:82.5pt;mso-position-horizontal-relative:page;mso-position-vertical-relative:page;mso-wrap-style:square" o:preferrelative="t" filled="f" stroked="f">
            <v:fill o:detectmouseclick="t"/>
            <v:stroke linestyle="single"/>
            <v:imagedata r:id="rId92" o:title="@@@b725eb2a-3eb8-4e24-b14c-3701909df08b"/>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83" o:spid="_x0000_i1091" type="#_x0000_t75" alt="@@@1acf2329-5a1f-4fd8-a874-a0615648829e" style="width:72.75pt;height:81.75pt;mso-position-horizontal-relative:page;mso-position-vertical-relative:page;mso-wrap-style:square" o:preferrelative="t" filled="f" stroked="f">
            <v:fill o:detectmouseclick="t"/>
            <v:stroke linestyle="single"/>
            <v:imagedata r:id="rId93" o:title="@@@1acf2329-5a1f-4fd8-a874-a0615648829e"/>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85" o:spid="_x0000_i1092" type="#_x0000_t75" alt="@@@ea0c65fe-94c2-447a-9821-5ac77633b8ae" style="width:75.75pt;height:84.75pt;mso-position-horizontal-relative:page;mso-position-vertical-relative:page;mso-wrap-style:square" o:preferrelative="t" filled="f" stroked="f">
            <v:fill o:detectmouseclick="t"/>
            <v:stroke linestyle="single"/>
            <v:imagedata r:id="rId94" o:title="@@@ea0c65fe-94c2-447a-9821-5ac77633b8ae"/>
            <v:path o:extrusionok="f"/>
            <o:lock v:ext="edit" aspectratio="t"/>
          </v:shape>
        </w:pic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．（25-26八年级下·全国·课后作业）当水上飞行表演者跃起到空中时，他所受重力的施力物体是</w:t>
      </w:r>
      <w:r>
        <w:rPr>
          <w:rFonts w:ascii="Times New Roman" w:eastAsia="Times New Roman" w:hAnsi="Times New Roman" w:cs="Times New Roman"/>
          <w:b w:val="0"/>
          <w:sz w:val="21"/>
          <w:u w:val="single"/>
        </w:rPr>
        <w:t xml:space="preserve">           </w:t>
      </w:r>
      <w:r>
        <w:rPr>
          <w:sz w:val="21"/>
        </w:rPr>
        <w:t>（选填“飞行器”或“地球”）；若表演者的质量为65kg，则他受到的重力大小为</w:t>
      </w:r>
      <w:r>
        <w:rPr>
          <w:rFonts w:ascii="Times New Roman" w:eastAsia="Times New Roman" w:hAnsi="Times New Roman" w:cs="Times New Roman"/>
          <w:b w:val="0"/>
          <w:sz w:val="21"/>
          <w:u w:val="single"/>
        </w:rPr>
        <w:t xml:space="preserve">           </w:t>
      </w:r>
      <w:r>
        <w:rPr>
          <w:sz w:val="21"/>
        </w:rPr>
        <w:t>N。（</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hint="eastAsia"/>
          <w:sz w:val="21"/>
          <w:lang w:val="en-US" w:eastAsia="zh-CN"/>
        </w:rPr>
        <w:t>10</w:t>
      </w:r>
      <w:r>
        <w:rPr>
          <w:sz w:val="21"/>
        </w:rPr>
        <w:t>．（25-26八年级下·全国·课后作业）2025年中央广播电视总台春节联欢晚会上由人形机器人表演的创意融合舞蹈节目让全世界观众眼前一亮。已知某机器人的质量为60kg，则该机器人受到的重力为</w:t>
      </w:r>
      <w:r>
        <w:rPr>
          <w:rFonts w:ascii="Times New Roman" w:eastAsia="Times New Roman" w:hAnsi="Times New Roman" w:cs="Times New Roman"/>
          <w:b w:val="0"/>
          <w:sz w:val="21"/>
          <w:u w:val="single"/>
        </w:rPr>
        <w:t xml:space="preserve">     </w:t>
      </w:r>
      <w:r>
        <w:rPr>
          <w:sz w:val="21"/>
        </w:rPr>
        <w:t>N（</w:t>
      </w:r>
      <w:r>
        <w:rPr>
          <w:rFonts w:ascii="Times New Roman" w:eastAsia="Times New Roman" w:hAnsi="Times New Roman" w:cs="Times New Roman"/>
          <w:i/>
          <w:sz w:val="21"/>
        </w:rPr>
        <w:t>g</w:t>
      </w:r>
      <w:r>
        <w:rPr>
          <w:sz w:val="21"/>
        </w:rPr>
        <w:t>取</w:t>
      </w:r>
      <w:r>
        <w:object>
          <v:shape id="Object 388" o:spid="_x0000_i1093" type="#_x0000_t75" alt="eqId02dd93c106dd0363a09e3d5a716f9dc3" style="width:39.56pt;height:14.5pt;mso-position-horizontal-relative:page;mso-position-vertical-relative:page;mso-wrap-style:square" o:ole="" o:preferrelative="t" filled="f" stroked="f">
            <v:stroke joinstyle="miter" linestyle="single"/>
            <v:imagedata r:id="rId95" o:title="eqId02dd93c106dd0363a09e3d5a716f9dc3"/>
            <v:path o:extrusionok="f"/>
            <o:lock v:ext="edit" aspectratio="t"/>
          </v:shape>
          <o:OLEObject Type="Embed" ProgID="Equation.DSMT4" ShapeID="Object 388" DrawAspect="Content" ObjectID="_1234567915" r:id="rId96"/>
        </w:object>
      </w:r>
      <w:r>
        <w:rPr>
          <w:sz w:val="21"/>
        </w:rPr>
        <w:t>）。如果将该机器人运上月球，它的质量将</w:t>
      </w:r>
      <w:r>
        <w:rPr>
          <w:rFonts w:ascii="Times New Roman" w:eastAsia="Times New Roman" w:hAnsi="Times New Roman" w:cs="Times New Roman"/>
          <w:b w:val="0"/>
          <w:sz w:val="21"/>
          <w:u w:val="single"/>
        </w:rPr>
        <w:t xml:space="preserve">     </w:t>
      </w:r>
      <w:r>
        <w:rPr>
          <w:sz w:val="21"/>
        </w:rPr>
        <w:t>（选填“增大”“减小”或“不变”）。</w:t>
      </w:r>
    </w:p>
    <w:p>
      <w:pPr>
        <w:shd w:val="clear" w:color="auto" w:fill="auto"/>
        <w:spacing w:line="360" w:lineRule="auto"/>
        <w:jc w:val="left"/>
        <w:textAlignment w:val="center"/>
        <w:rPr>
          <w:sz w:val="21"/>
        </w:rPr>
      </w:pPr>
      <w:r>
        <w:rPr>
          <w:rFonts w:hint="eastAsia"/>
          <w:sz w:val="21"/>
          <w:lang w:val="en-US" w:eastAsia="zh-CN"/>
        </w:rPr>
        <w:t>11</w:t>
      </w:r>
      <w:r>
        <w:rPr>
          <w:sz w:val="21"/>
        </w:rPr>
        <w:t>．（24-25八年级下·全国·课后作业）像地球一样，月球对它表面附近的物体也有引力，这个力是月球表面物体所受的“重力”，它大约是同一个物体在地球上所受重力的</w:t>
      </w:r>
      <w:r>
        <w:object>
          <v:shape id="Object 390" o:spid="_x0000_i1094" type="#_x0000_t75" alt="eqId5e6486784415f3537c9a13556c05d893" style="width:10.55pt;height:27.27pt;mso-position-horizontal-relative:page;mso-position-vertical-relative:page;mso-wrap-style:square" o:ole="" o:preferrelative="t" filled="f" stroked="f">
            <v:stroke joinstyle="miter" linestyle="single"/>
            <v:imagedata r:id="rId61" o:title="eqId5e6486784415f3537c9a13556c05d893"/>
            <v:path o:extrusionok="f"/>
            <o:lock v:ext="edit" aspectratio="t"/>
          </v:shape>
          <o:OLEObject Type="Embed" ProgID="Equation.DSMT4" ShapeID="Object 390" DrawAspect="Content" ObjectID="_1234567916" r:id="rId97"/>
        </w:object>
      </w:r>
      <w:r>
        <w:rPr>
          <w:sz w:val="21"/>
        </w:rPr>
        <w:t>。我国的嫦娥五号成功将1731g月球样品带回地球，这些月球样品在月球上的质量是</w:t>
      </w:r>
      <w:r>
        <w:rPr>
          <w:rFonts w:ascii="Times New Roman" w:eastAsia="Times New Roman" w:hAnsi="Times New Roman" w:cs="Times New Roman"/>
          <w:b w:val="0"/>
          <w:sz w:val="21"/>
          <w:u w:val="single"/>
        </w:rPr>
        <w:t xml:space="preserve">        </w:t>
      </w:r>
      <w:r>
        <w:rPr>
          <w:sz w:val="21"/>
        </w:rPr>
        <w:t>kg，在地球上受到的重力是</w:t>
      </w:r>
      <w:r>
        <w:rPr>
          <w:rFonts w:ascii="Times New Roman" w:eastAsia="Times New Roman" w:hAnsi="Times New Roman" w:cs="Times New Roman"/>
          <w:b w:val="0"/>
          <w:sz w:val="21"/>
          <w:u w:val="single"/>
        </w:rPr>
        <w:t xml:space="preserve">        </w:t>
      </w:r>
      <w:r>
        <w:rPr>
          <w:sz w:val="21"/>
        </w:rPr>
        <w:t>N，在月球表面受到月球对它的引力大约是</w:t>
      </w:r>
      <w:r>
        <w:rPr>
          <w:rFonts w:ascii="Times New Roman" w:eastAsia="Times New Roman" w:hAnsi="Times New Roman" w:cs="Times New Roman"/>
          <w:b w:val="0"/>
          <w:sz w:val="21"/>
          <w:u w:val="single"/>
        </w:rPr>
        <w:t xml:space="preserve">        </w:t>
      </w:r>
      <w:r>
        <w:rPr>
          <w:sz w:val="21"/>
        </w:rPr>
        <w:t>N。（</w:t>
      </w:r>
      <w:r>
        <w:object>
          <v:shape id="Object 391" o:spid="_x0000_i1095" type="#_x0000_t75" alt="eqIdc7d3ce497b514f51f6fd04265ee52a8a" style="width:15.8pt;height:15.8pt;mso-position-horizontal-relative:page;mso-position-vertical-relative:page;mso-wrap-style:square" o:ole="" o:preferrelative="t" filled="f" stroked="f">
            <v:stroke joinstyle="miter" linestyle="single"/>
            <v:imagedata r:id="rId98" o:title="eqIdc7d3ce497b514f51f6fd04265ee52a8a"/>
            <v:path o:extrusionok="f"/>
            <o:lock v:ext="edit" aspectratio="t"/>
          </v:shape>
          <o:OLEObject Type="Embed" ProgID="Equation.DSMT4" ShapeID="Object 391" DrawAspect="Content" ObjectID="_1234567917" r:id="rId99"/>
        </w:object>
      </w:r>
      <w:r>
        <w:rPr>
          <w:sz w:val="21"/>
        </w:rPr>
        <w:t>取10N/kg）</w:t>
      </w:r>
    </w:p>
    <w:p>
      <w:pPr>
        <w:shd w:val="clear" w:color="auto" w:fill="auto"/>
        <w:spacing w:line="360" w:lineRule="auto"/>
        <w:jc w:val="left"/>
        <w:textAlignment w:val="center"/>
        <w:rPr>
          <w:sz w:val="21"/>
        </w:rPr>
      </w:pPr>
      <w:r>
        <w:rPr>
          <w:rFonts w:hint="eastAsia"/>
          <w:sz w:val="21"/>
          <w:lang w:val="en-US" w:eastAsia="zh-CN"/>
        </w:rPr>
        <w:t>12</w:t>
      </w:r>
      <w:r>
        <w:rPr>
          <w:sz w:val="21"/>
        </w:rPr>
        <w:t>．（24-25八年级下·甘肃白银·期末）2025年4月30日，神舟十九号载人飞船返回时携带了37.25kg的科学实验样品，并在东风着陆场成功着陆。到达地球后，实验样品的质量</w:t>
      </w:r>
      <w:r>
        <w:rPr>
          <w:rFonts w:ascii="Times New Roman" w:eastAsia="Times New Roman" w:hAnsi="Times New Roman" w:cs="Times New Roman"/>
          <w:b w:val="0"/>
          <w:sz w:val="21"/>
          <w:u w:val="single"/>
        </w:rPr>
        <w:t xml:space="preserve">           </w:t>
      </w:r>
      <w:r>
        <w:rPr>
          <w:sz w:val="21"/>
        </w:rPr>
        <w:t>（选填“变大”“变小”或“不变”），样品受到的重力为</w:t>
      </w:r>
      <w:r>
        <w:rPr>
          <w:rFonts w:ascii="Times New Roman" w:eastAsia="Times New Roman" w:hAnsi="Times New Roman" w:cs="Times New Roman"/>
          <w:b w:val="0"/>
          <w:sz w:val="21"/>
          <w:u w:val="single"/>
        </w:rPr>
        <w:t xml:space="preserve">           </w:t>
      </w:r>
      <w:r>
        <w:rPr>
          <w:sz w:val="21"/>
        </w:rPr>
        <w:t>N。（</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hint="eastAsia"/>
          <w:sz w:val="21"/>
          <w:lang w:val="en-US" w:eastAsia="zh-CN"/>
        </w:rPr>
        <w:t>13</w:t>
      </w:r>
      <w:r>
        <w:rPr>
          <w:sz w:val="21"/>
        </w:rPr>
        <w:t>．（24-25八年级下·江苏无锡·月考）如图所示，是研究重力方向的装置。现从图示位置将板缓慢放平，在此过程中绳与虚线（虚线与</w:t>
      </w:r>
      <w:r>
        <w:rPr>
          <w:rFonts w:ascii="Times New Roman" w:eastAsia="Times New Roman" w:hAnsi="Times New Roman" w:cs="Times New Roman"/>
          <w:i/>
          <w:sz w:val="21"/>
        </w:rPr>
        <w:t>BC</w:t>
      </w:r>
      <w:r>
        <w:rPr>
          <w:sz w:val="21"/>
        </w:rPr>
        <w:t>垂直）之间的夹角</w:t>
      </w:r>
      <w:r>
        <w:object>
          <v:shape id="Object 396" o:spid="_x0000_i1096" type="#_x0000_t75" alt="eqIde170f206fdbbd834aad7580c727e2cc6" style="width:10.55pt;height:9.66pt;mso-position-horizontal-relative:page;mso-position-vertical-relative:page;mso-wrap-style:square" o:ole="" o:preferrelative="t" filled="f" stroked="f">
            <v:stroke joinstyle="miter" linestyle="single"/>
            <v:imagedata r:id="rId48" o:title="eqIde170f206fdbbd834aad7580c727e2cc6"/>
            <v:path o:extrusionok="f"/>
            <o:lock v:ext="edit" aspectratio="t"/>
          </v:shape>
          <o:OLEObject Type="Embed" ProgID="Equation.DSMT4" ShapeID="Object 396" DrawAspect="Content" ObjectID="_1234567918" r:id="rId100"/>
        </w:object>
      </w:r>
      <w:r>
        <w:rPr>
          <w:sz w:val="21"/>
        </w:rPr>
        <w:t>将</w:t>
      </w:r>
      <w:r>
        <w:rPr>
          <w:rFonts w:ascii="Times New Roman" w:eastAsia="Times New Roman" w:hAnsi="Times New Roman" w:cs="Times New Roman"/>
          <w:b w:val="0"/>
          <w:sz w:val="21"/>
          <w:u w:val="single"/>
        </w:rPr>
        <w:t xml:space="preserve">        </w:t>
      </w:r>
      <w:r>
        <w:rPr>
          <w:sz w:val="21"/>
        </w:rPr>
        <w:t>（选填“变大”、“变小”或“不变”）。从实验中可知重力的方向总是</w:t>
      </w:r>
      <w:r>
        <w:rPr>
          <w:rFonts w:ascii="Times New Roman" w:eastAsia="Times New Roman" w:hAnsi="Times New Roman" w:cs="Times New Roman"/>
          <w:b w:val="0"/>
          <w:sz w:val="21"/>
          <w:u w:val="single"/>
        </w:rPr>
        <w:t xml:space="preserve">        </w:t>
      </w:r>
      <w:r>
        <w:rPr>
          <w:sz w:val="21"/>
        </w:rPr>
        <w:t>，利用它制成的重垂线，重力的施力物体是</w:t>
      </w:r>
      <w:r>
        <w:rPr>
          <w:rFonts w:ascii="Times New Roman" w:eastAsia="Times New Roman" w:hAnsi="Times New Roman" w:cs="Times New Roman"/>
          <w:b w:val="0"/>
          <w:sz w:val="21"/>
          <w:u w:val="single"/>
        </w:rPr>
        <w:t xml:space="preserve">        </w:t>
      </w:r>
      <w:r>
        <w:rPr>
          <w:sz w:val="21"/>
        </w:rPr>
        <w:t>。在探究重力的大小和质量的关系时，我们得到的结论是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7" o:spid="_x0000_i1097" type="#_x0000_t75" alt="@@@9c13cafc-f185-4886-9bb1-517e4fe495cc" style="width:111pt;height:81.75pt;mso-position-horizontal-relative:page;mso-position-vertical-relative:page;mso-wrap-style:square" o:preferrelative="t" filled="f" stroked="f">
            <v:fill o:detectmouseclick="t"/>
            <v:stroke linestyle="single"/>
            <v:imagedata r:id="rId101" o:title="@@@9c13cafc-f185-4886-9bb1-517e4fe495cc"/>
            <v:path o:extrusionok="f"/>
            <o:lock v:ext="edit" aspectratio="t"/>
          </v:shape>
        </w:pict>
      </w:r>
    </w:p>
    <w:p>
      <w:pPr>
        <w:shd w:val="clear" w:color="auto" w:fill="auto"/>
        <w:spacing w:line="360" w:lineRule="auto"/>
        <w:jc w:val="left"/>
        <w:textAlignment w:val="center"/>
        <w:rPr>
          <w:sz w:val="21"/>
        </w:rPr>
      </w:pPr>
      <w:r>
        <w:rPr>
          <w:rFonts w:hint="eastAsia"/>
          <w:sz w:val="21"/>
          <w:lang w:val="en-US" w:eastAsia="zh-CN"/>
        </w:rPr>
        <w:t>14</w:t>
      </w:r>
      <w:r>
        <w:rPr>
          <w:sz w:val="21"/>
        </w:rPr>
        <w:t xml:space="preserve">．（24-25八年级下·湖南永州·期中）如图是一只小狗在太阳系不同行星上所受的重力大小。根据图中所给的信息，质量为80千克的探测器登陆火星后所受的重力大小为 </w:t>
      </w:r>
      <w:r>
        <w:rPr>
          <w:rFonts w:ascii="Times New Roman" w:eastAsia="Times New Roman" w:hAnsi="Times New Roman" w:cs="Times New Roman"/>
          <w:b w:val="0"/>
          <w:sz w:val="21"/>
          <w:u w:val="single"/>
        </w:rPr>
        <w:t xml:space="preserve">        </w:t>
      </w:r>
      <w:r>
        <w:rPr>
          <w:sz w:val="21"/>
        </w:rPr>
        <w:t xml:space="preserve"> 牛，质量是 </w:t>
      </w:r>
      <w:r>
        <w:rPr>
          <w:rFonts w:ascii="Times New Roman" w:eastAsia="Times New Roman" w:hAnsi="Times New Roman" w:cs="Times New Roman"/>
          <w:b w:val="0"/>
          <w:sz w:val="21"/>
          <w:u w:val="single"/>
        </w:rPr>
        <w:t xml:space="preserve">       </w:t>
      </w:r>
      <w:r>
        <w:rPr>
          <w:sz w:val="21"/>
        </w:rPr>
        <w:t xml:space="preserve"> 千克。</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098" type="#_x0000_t75" alt="@@@a9d01dd2-68f5-4194-bb46-ec70a6e0a6ad" style="width:270pt;height:159pt;mso-position-horizontal-relative:page;mso-position-vertical-relative:page;mso-wrap-style:square" o:preferrelative="t" filled="f" stroked="f">
            <v:fill o:detectmouseclick="t"/>
            <v:stroke linestyle="single"/>
            <v:imagedata r:id="rId102" o:title="@@@a9d01dd2-68f5-4194-bb46-ec70a6e0a6ad"/>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三、作图题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．（25-26八年级下·安徽·课后作业）如下图所示，小球在空中运动。请画出它在图示位置受到的重力</w:t>
      </w:r>
      <w:r>
        <w:rPr>
          <w:rFonts w:ascii="Times New Roman" w:eastAsia="Times New Roman" w:hAnsi="Times New Roman" w:cs="Times New Roman"/>
          <w:i/>
          <w:sz w:val="21"/>
        </w:rPr>
        <w:t>G</w:t>
      </w:r>
      <w:r>
        <w:rPr>
          <w:sz w:val="21"/>
        </w:rPr>
        <w:t>的示意图（重心已标出）。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91" o:spid="_x0000_i1099" type="#_x0000_t75" alt="@@@b5307aecbc6c461197ce9c6884b8ab82" style="width:104.26pt;height:53.26pt;mso-position-horizontal-relative:page;mso-position-vertical-relative:page;mso-wrap-style:square" o:preferrelative="t" filled="f" stroked="f">
            <v:fill o:detectmouseclick="t"/>
            <v:stroke linestyle="single"/>
            <v:imagedata r:id="rId103" o:title="@@@b5307aecbc6c461197ce9c6884b8ab82"/>
            <v:path o:extrusionok="f"/>
            <o:lock v:ext="edit" aspectratio="t"/>
          </v:shape>
        </w:pi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16</w:t>
      </w:r>
      <w:r>
        <w:rPr>
          <w:sz w:val="21"/>
        </w:rPr>
        <w:t>．（24-25八年级上·福建南平·期末）战国时期，民间就已经流行蹴鞠（cù jū）运动（中国古代一种以足踢球的体育活动）。请在图中画出鞠球受到的重力示意图（</w:t>
      </w:r>
      <w:r>
        <w:rPr>
          <w:rFonts w:ascii="Times New Roman" w:eastAsia="Times New Roman" w:hAnsi="Times New Roman" w:cs="Times New Roman"/>
          <w:i/>
          <w:sz w:val="21"/>
        </w:rPr>
        <w:t>O</w:t>
      </w:r>
      <w:r>
        <w:rPr>
          <w:sz w:val="21"/>
        </w:rPr>
        <w:t>为重心）。</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7" o:spid="_x0000_i1100" type="#_x0000_t75" alt="@@@8afe4522-56b3-448c-8ed2-35715d838b8e" style="width:68.15pt;height:80.7pt;mso-position-horizontal-relative:page;mso-position-vertical-relative:page" o:preferrelative="t" filled="f" stroked="f">
            <v:fill o:detectmouseclick="t"/>
            <v:imagedata r:id="rId104" o:title="@@@8afe4522-56b3-448c-8ed2-35715d838b8e"/>
            <v:shadow color="gray"/>
            <v:path o:extrusionok="f"/>
            <o:lock v:ext="edit" aspectratio="t"/>
          </v:shape>
        </w:pi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四、实验题</w:t>
      </w:r>
    </w:p>
    <w:p>
      <w:pPr>
        <w:shd w:val="clear" w:color="auto" w:fill="auto"/>
        <w:spacing w:line="360" w:lineRule="auto"/>
        <w:jc w:val="left"/>
        <w:textAlignment w:val="center"/>
        <w:rPr>
          <w:sz w:val="21"/>
        </w:rPr>
      </w:pPr>
      <w:r>
        <w:rPr>
          <w:rFonts w:hint="eastAsia"/>
          <w:sz w:val="21"/>
          <w:lang w:val="en-US" w:eastAsia="zh-CN"/>
        </w:rPr>
        <w:t>17</w:t>
      </w:r>
      <w:r>
        <w:rPr>
          <w:sz w:val="21"/>
        </w:rPr>
        <w:t>．（25-26八年级下·全国·随堂练习）在“探究重力的大小跟什么因素有关”的实验中，按照图甲，把钩码逐个挂在弹簧测力计上，测出它们受到的重力，并记录在下面的表格中。</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88"/>
        <w:gridCol w:w="555"/>
        <w:gridCol w:w="555"/>
        <w:gridCol w:w="555"/>
        <w:gridCol w:w="1080"/>
        <w:gridCol w:w="555"/>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b/>
                <w:sz w:val="21"/>
              </w:rPr>
              <w:t>质量m/g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________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500</w:t>
            </w:r>
          </w:p>
        </w:tc>
      </w:tr>
      <w:tr>
        <w:tblPrEx>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b/>
                <w:sz w:val="21"/>
              </w:rPr>
              <w:t>重力G/N</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03" o:spid="_x0000_i1101" type="#_x0000_t75" alt="@@@e3f6c5cb8a354d868d40848048f577b1" style="width:181.94pt;height:124pt;mso-position-horizontal-relative:page;mso-position-vertical-relative:page" o:preferrelative="t" filled="f" stroked="f">
            <v:fill o:detectmouseclick="t"/>
            <v:imagedata r:id="rId105" o:title="@@@e3f6c5cb8a354d868d40848048f577b1"/>
            <v:shadow color="gray"/>
            <v:path o:extrusionok="f"/>
            <o:lock v:ext="edit" aspectratio="t"/>
          </v:shape>
        </w:pict>
      </w:r>
    </w:p>
    <w:p>
      <w:pPr>
        <w:shd w:val="clear" w:color="auto" w:fill="auto"/>
        <w:spacing w:line="360" w:lineRule="auto"/>
        <w:jc w:val="left"/>
        <w:textAlignment w:val="center"/>
        <w:rPr>
          <w:sz w:val="21"/>
        </w:rPr>
      </w:pPr>
      <w:r>
        <w:rPr>
          <w:sz w:val="21"/>
        </w:rPr>
        <w:t>(1)把表格中的数据补充完整</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(2)图甲中弹簧测力计的示数为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(3)根据表格中的实验数据，在图乙中画出重力与质量的关系图像</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(4)由图像可知，物体所受的重力跟质量成</w:t>
      </w:r>
      <w:r>
        <w:rPr>
          <w:rFonts w:ascii="Times New Roman" w:eastAsia="Times New Roman" w:hAnsi="Times New Roman" w:cs="Times New Roman"/>
          <w:b w:val="0"/>
          <w:sz w:val="21"/>
          <w:u w:val="single"/>
        </w:rPr>
        <w:t xml:space="preserve">        </w:t>
      </w:r>
      <w:r>
        <w:rPr>
          <w:sz w:val="21"/>
        </w:rPr>
        <w:t>（选填“正”或“反”）比。</w:t>
      </w:r>
    </w:p>
    <w:p>
      <w:pPr>
        <w:shd w:val="clear" w:color="auto" w:fill="auto"/>
        <w:spacing w:line="360" w:lineRule="auto"/>
        <w:jc w:val="left"/>
        <w:textAlignment w:val="center"/>
        <w:rPr>
          <w:sz w:val="21"/>
        </w:rPr>
      </w:pPr>
      <w:r>
        <w:rPr>
          <w:sz w:val="21"/>
        </w:rPr>
        <w:t>(5)实验结束后，小明提出：还可以测量钩码以外的其他物体的质量和重力，将这些数据与上述实验数据放到一起来寻找规律。而同组的小红不赞同，认为必须全部用钩码的重力与质量的数据来寻找规律。你认为</w:t>
      </w:r>
      <w:r>
        <w:rPr>
          <w:rFonts w:ascii="Times New Roman" w:eastAsia="Times New Roman" w:hAnsi="Times New Roman" w:cs="Times New Roman"/>
          <w:b w:val="0"/>
          <w:sz w:val="21"/>
          <w:u w:val="single"/>
        </w:rPr>
        <w:t xml:space="preserve">                </w:t>
      </w:r>
      <w:r>
        <w:rPr>
          <w:sz w:val="21"/>
        </w:rPr>
        <w:t>的观点是正确的。</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18</w:t>
      </w:r>
      <w:r>
        <w:rPr>
          <w:sz w:val="21"/>
        </w:rPr>
        <w:t>．（24-25八年级下·全国·课后作业）为了探究重力的大小与质量的关系，小明用塑料袋装着质量不同的米，用电子秤测其质量，用液晶屏拉力器测其重力，如图甲、乙所示。实验数据记录如下表：（塑料袋质量忽略不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09" o:spid="_x0000_i1102" type="#_x0000_t75" alt="@@@8d2639777cdc4187916f13922fed3626" style="width:146.98pt;height:141.76pt;mso-position-horizontal-relative:page;mso-position-vertical-relative:page;mso-wrap-style:square" o:preferrelative="t" filled="f" stroked="f">
            <v:fill o:detectmouseclick="t"/>
            <v:stroke linestyle="single"/>
            <v:imagedata r:id="rId106" o:title="@@@8d2639777cdc4187916f13922fed3626"/>
            <v:path o:extrusionok="f"/>
            <o:lock v:ext="edit" aspectratio="t"/>
          </v:shape>
        </w:pic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80"/>
        <w:gridCol w:w="1380"/>
        <w:gridCol w:w="1380"/>
        <w:gridCol w:w="1380"/>
        <w:gridCol w:w="1380"/>
        <w:gridCol w:w="1380"/>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实验次序</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电子秤示数/g</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500</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拉力器示数/N</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0.98</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1.96</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2.94</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3.92</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4.90</w:t>
            </w:r>
          </w:p>
        </w:tc>
      </w:tr>
    </w:tbl>
    <w:p>
      <w:pPr>
        <w:shd w:val="clear" w:color="auto" w:fill="auto"/>
        <w:spacing w:line="360" w:lineRule="auto"/>
        <w:jc w:val="left"/>
        <w:textAlignment w:val="center"/>
        <w:rPr>
          <w:sz w:val="21"/>
        </w:rPr>
      </w:pPr>
      <w:r>
        <w:rPr>
          <w:sz w:val="21"/>
        </w:rPr>
        <w:t>(1)如图乙所示，利用液晶屏拉力器测量这袋米所受的重力，使液晶屏拉力器内弹簧伸长的力是________。</w:t>
      </w:r>
    </w:p>
    <w:p>
      <w:pPr>
        <w:shd w:val="clear" w:color="auto" w:fill="auto"/>
        <w:tabs>
          <w:tab w:val="left" w:pos="2078"/>
          <w:tab w:val="left" w:pos="4156"/>
          <w:tab w:val="left" w:pos="6234"/>
        </w:tabs>
        <w:spacing w:line="360" w:lineRule="auto"/>
        <w:ind w:left="380"/>
        <w:jc w:val="left"/>
        <w:textAlignment w:val="center"/>
        <w:rPr>
          <w:sz w:val="21"/>
        </w:rPr>
      </w:pPr>
      <w:r>
        <w:rPr>
          <w:sz w:val="21"/>
        </w:rPr>
        <w:t>A．米的重力</w:t>
      </w:r>
      <w:r>
        <w:rPr>
          <w:sz w:val="21"/>
        </w:rPr>
        <w:tab/>
      </w:r>
      <w:r>
        <w:rPr>
          <w:sz w:val="21"/>
        </w:rPr>
        <w:t>B．米和测力计的总重力</w:t>
      </w:r>
      <w:r>
        <w:rPr>
          <w:sz w:val="21"/>
        </w:rPr>
        <w:tab/>
      </w:r>
      <w:r>
        <w:rPr>
          <w:sz w:val="21"/>
        </w:rPr>
        <w:t>C．弹簧对米袋的拉力</w:t>
      </w:r>
      <w:r>
        <w:rPr>
          <w:sz w:val="21"/>
        </w:rPr>
        <w:tab/>
      </w:r>
      <w:r>
        <w:rPr>
          <w:sz w:val="21"/>
        </w:rPr>
        <w:t>D．米袋对弹簧的拉力</w:t>
      </w:r>
    </w:p>
    <w:p>
      <w:pPr>
        <w:shd w:val="clear" w:color="auto" w:fill="auto"/>
        <w:spacing w:line="360" w:lineRule="auto"/>
        <w:jc w:val="left"/>
        <w:textAlignment w:val="center"/>
        <w:rPr>
          <w:sz w:val="21"/>
        </w:rPr>
      </w:pPr>
      <w:r>
        <w:rPr>
          <w:sz w:val="21"/>
        </w:rPr>
        <w:t>(2)分析上表中数据可得：物体所受重力的大小与它的质量成</w:t>
      </w:r>
      <w:r>
        <w:rPr>
          <w:rFonts w:ascii="Times New Roman" w:eastAsia="Times New Roman" w:hAnsi="Times New Roman" w:cs="Times New Roman"/>
          <w:b w:val="0"/>
          <w:sz w:val="21"/>
          <w:u w:val="single"/>
        </w:rPr>
        <w:t xml:space="preserve">        </w:t>
      </w:r>
      <w:r>
        <w:rPr>
          <w:sz w:val="21"/>
        </w:rPr>
        <w:t>。下列数据处理方法可以得到此结论的是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A．计算每一次实验中重力的大小与质量的比值</w:t>
      </w:r>
    </w:p>
    <w:p>
      <w:pPr>
        <w:shd w:val="clear" w:color="auto" w:fill="auto"/>
        <w:spacing w:line="360" w:lineRule="auto"/>
        <w:jc w:val="left"/>
        <w:textAlignment w:val="center"/>
        <w:rPr>
          <w:sz w:val="21"/>
        </w:rPr>
      </w:pPr>
      <w:r>
        <w:rPr>
          <w:sz w:val="21"/>
        </w:rPr>
        <w:t>B．计算每一次实验中重力的大小与质量的乘积</w:t>
      </w:r>
    </w:p>
    <w:p>
      <w:pPr>
        <w:shd w:val="clear" w:color="auto" w:fill="auto"/>
        <w:spacing w:line="360" w:lineRule="auto"/>
        <w:jc w:val="left"/>
        <w:textAlignment w:val="center"/>
        <w:rPr>
          <w:sz w:val="21"/>
        </w:rPr>
      </w:pPr>
      <w:r>
        <w:rPr>
          <w:sz w:val="21"/>
        </w:rPr>
        <w:t>(3)分析表中数据可知：若米的质量为0.7kg，它受到的重力是</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(4)2025年4月24日17时17分，神舟二十号载人飞船顺利发射，国人备受鼓舞，小明希望有一天能在空间站做实验。他在空间站用同样的器材</w:t>
      </w:r>
      <w:r>
        <w:rPr>
          <w:rFonts w:ascii="Times New Roman" w:eastAsia="Times New Roman" w:hAnsi="Times New Roman" w:cs="Times New Roman"/>
          <w:b w:val="0"/>
          <w:sz w:val="21"/>
          <w:u w:val="single"/>
        </w:rPr>
        <w:t xml:space="preserve">        </w:t>
      </w:r>
      <w:r>
        <w:rPr>
          <w:sz w:val="21"/>
        </w:rPr>
        <w:t>（选填“能”或“不能”）完成该探究。</w:t>
      </w: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五、计算题</w:t>
      </w:r>
    </w:p>
    <w:p>
      <w:pPr>
        <w:shd w:val="clear" w:color="auto" w:fill="auto"/>
        <w:spacing w:line="360" w:lineRule="auto"/>
        <w:jc w:val="left"/>
        <w:textAlignment w:val="center"/>
        <w:rPr>
          <w:sz w:val="21"/>
        </w:rPr>
      </w:pPr>
      <w:r>
        <w:rPr>
          <w:rFonts w:hint="eastAsia"/>
          <w:sz w:val="21"/>
          <w:lang w:val="en-US" w:eastAsia="zh-CN"/>
        </w:rPr>
        <w:t>19</w:t>
      </w:r>
      <w:r>
        <w:rPr>
          <w:sz w:val="21"/>
        </w:rPr>
        <w:t>．（24-25八年级下·江苏扬州·期中）3D打印可以用金属、塑料、陶瓷等材料打印出三维模型。某中学创客小组用某种塑料打印了一个空间站模型，如图所示。已知体积为</w:t>
      </w:r>
      <w:r>
        <w:object>
          <v:shape id="Object 407" o:spid="_x0000_i1103" type="#_x0000_t75" alt="eqId6e27056ede154934766801f02c32838e" style="width:29.92pt;height:14.15pt;mso-position-horizontal-relative:page;mso-position-vertical-relative:page;mso-wrap-style:square" o:ole="" o:preferrelative="t" filled="f" stroked="f">
            <v:stroke joinstyle="miter" linestyle="single"/>
            <v:imagedata r:id="rId107" o:title="eqId6e27056ede154934766801f02c32838e"/>
            <v:path o:extrusionok="f"/>
            <o:lock v:ext="edit" aspectratio="t"/>
          </v:shape>
          <o:OLEObject Type="Embed" ProgID="Equation.DSMT4" ShapeID="Object 407" DrawAspect="Content" ObjectID="_1234567919" r:id="rId108"/>
        </w:object>
      </w:r>
      <w:r>
        <w:rPr>
          <w:sz w:val="21"/>
        </w:rPr>
        <w:t>的这种塑料的质量为</w:t>
      </w:r>
      <w:r>
        <w:object>
          <v:shape id="Object 408" o:spid="_x0000_i1104" type="#_x0000_t75" alt="eqId259da272849c76777e6a2d8c0b1d3a0d" style="width:19.36pt;height:14.05pt;mso-position-horizontal-relative:page;mso-position-vertical-relative:page;mso-wrap-style:square" o:ole="" o:preferrelative="t" filled="f" stroked="f">
            <v:stroke joinstyle="miter" linestyle="single"/>
            <v:imagedata r:id="rId109" o:title="eqId259da272849c76777e6a2d8c0b1d3a0d"/>
            <v:path o:extrusionok="f"/>
            <o:lock v:ext="edit" aspectratio="t"/>
          </v:shape>
          <o:OLEObject Type="Embed" ProgID="Equation.DSMT4" ShapeID="Object 408" DrawAspect="Content" ObjectID="_1234567920" r:id="rId110"/>
        </w:object>
      </w:r>
      <w:r>
        <w:rPr>
          <w:sz w:val="21"/>
        </w:rPr>
        <w:t>。（</w:t>
      </w:r>
      <w:r>
        <w:rPr>
          <w:rFonts w:ascii="Times New Roman" w:eastAsia="Times New Roman" w:hAnsi="Times New Roman" w:cs="Times New Roman"/>
          <w:i/>
          <w:sz w:val="21"/>
        </w:rPr>
        <w:t>g</w:t>
      </w:r>
      <w:r>
        <w:rPr>
          <w:sz w:val="21"/>
        </w:rPr>
        <w:t>取</w:t>
      </w:r>
      <w:r>
        <w:object>
          <v:shape id="Object 409" o:spid="_x0000_i1105" type="#_x0000_t75" alt="eqId38b5894f70d6c11f30f556dadd9d7e67" style="width:36.92pt;height:15.15pt;mso-position-horizontal-relative:page;mso-position-vertical-relative:page;mso-wrap-style:square" o:ole="" o:preferrelative="t" filled="f" stroked="f">
            <v:stroke joinstyle="miter" linestyle="single"/>
            <v:imagedata r:id="rId111" o:title="eqId38b5894f70d6c11f30f556dadd9d7e67"/>
            <v:path o:extrusionok="f"/>
            <o:lock v:ext="edit" aspectratio="t"/>
          </v:shape>
          <o:OLEObject Type="Embed" ProgID="Equation.DSMT4" ShapeID="Object 409" DrawAspect="Content" ObjectID="_1234567921" r:id="rId112"/>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111" o:spid="_x0000_i1106" type="#_x0000_t75" alt="@@@09cdd005-37b8-4642-9bcc-aba11573f16f" style="width:171pt;height:124.5pt;mso-position-horizontal-relative:page;mso-position-vertical-relative:page;mso-wrap-style:square" o:preferrelative="t" filled="f" stroked="f">
            <v:fill o:detectmouseclick="t"/>
            <v:stroke linestyle="single"/>
            <v:imagedata r:id="rId113" o:title="@@@09cdd005-37b8-4642-9bcc-aba11573f16f"/>
            <v:path o:extrusionok="f"/>
            <o:lock v:ext="edit" aspectratio="t"/>
          </v:shape>
        </w:pict>
      </w:r>
    </w:p>
    <w:p>
      <w:pPr>
        <w:shd w:val="clear" w:color="auto" w:fill="auto"/>
        <w:spacing w:line="360" w:lineRule="auto"/>
        <w:jc w:val="left"/>
        <w:textAlignment w:val="center"/>
        <w:rPr>
          <w:sz w:val="21"/>
        </w:rPr>
      </w:pPr>
      <w:r>
        <w:rPr>
          <w:sz w:val="21"/>
        </w:rPr>
        <w:t>(1)</w:t>
      </w:r>
      <w:r>
        <w:object>
          <v:shape id="Object 410" o:spid="_x0000_i1107" type="#_x0000_t75" alt="eqId259da272849c76777e6a2d8c0b1d3a0d" style="width:19.36pt;height:14.05pt;mso-position-horizontal-relative:page;mso-position-vertical-relative:page;mso-wrap-style:square" o:ole="" o:preferrelative="t" filled="f" stroked="f">
            <v:stroke joinstyle="miter" linestyle="single"/>
            <v:imagedata r:id="rId109" o:title="eqId259da272849c76777e6a2d8c0b1d3a0d"/>
            <v:path o:extrusionok="f"/>
            <o:lock v:ext="edit" aspectratio="t"/>
          </v:shape>
          <o:OLEObject Type="Embed" ProgID="Equation.DSMT4" ShapeID="Object 410" DrawAspect="Content" ObjectID="_1234567922" r:id="rId114"/>
        </w:object>
      </w:r>
      <w:r>
        <w:rPr>
          <w:sz w:val="21"/>
        </w:rPr>
        <w:t>的这种塑料，重多少N？</w:t>
      </w:r>
    </w:p>
    <w:p>
      <w:pPr>
        <w:shd w:val="clear" w:color="auto" w:fill="auto"/>
        <w:spacing w:line="360" w:lineRule="auto"/>
        <w:jc w:val="left"/>
        <w:textAlignment w:val="center"/>
        <w:rPr>
          <w:sz w:val="21"/>
        </w:rPr>
      </w:pPr>
      <w:r>
        <w:rPr>
          <w:sz w:val="21"/>
        </w:rPr>
        <w:t>(2)这种塑料的密度是多少</w:t>
      </w:r>
      <w:r>
        <w:object>
          <v:shape id="Object 411" o:spid="_x0000_i1108" type="#_x0000_t75" alt="eqId55a90e946d9f50227b79d74734a6275e" style="width:31.64pt;height:15.8pt;mso-position-horizontal-relative:page;mso-position-vertical-relative:page;mso-wrap-style:square" o:ole="" o:preferrelative="t" filled="f" stroked="f">
            <v:stroke joinstyle="miter" linestyle="single"/>
            <v:imagedata r:id="rId115" o:title="eqId55a90e946d9f50227b79d74734a6275e"/>
            <v:path o:extrusionok="f"/>
            <o:lock v:ext="edit" aspectratio="t"/>
          </v:shape>
          <o:OLEObject Type="Embed" ProgID="Equation.DSMT4" ShapeID="Object 411" DrawAspect="Content" ObjectID="_1234567923" r:id="rId116"/>
        </w:object>
      </w:r>
      <w:r>
        <w:rPr>
          <w:sz w:val="21"/>
        </w:rPr>
        <w:t>？</w:t>
      </w:r>
    </w:p>
    <w:p>
      <w:pPr>
        <w:shd w:val="clear" w:color="auto" w:fill="auto"/>
        <w:spacing w:line="360" w:lineRule="auto"/>
        <w:jc w:val="left"/>
        <w:textAlignment w:val="center"/>
        <w:rPr>
          <w:sz w:val="21"/>
        </w:rPr>
      </w:pPr>
      <w:r>
        <w:rPr>
          <w:sz w:val="21"/>
        </w:rPr>
        <w:t>(3)若该空间站模型的体积为</w:t>
      </w:r>
      <w:r>
        <w:object>
          <v:shape id="Object 412" o:spid="_x0000_i1109" type="#_x0000_t75" alt="eqIdcbedcfb27911ae25c74fe3c27128d2cb" style="width:35.16pt;height:13.91pt;mso-position-horizontal-relative:page;mso-position-vertical-relative:page;mso-wrap-style:square" o:ole="" o:preferrelative="t" filled="f" stroked="f">
            <v:stroke joinstyle="miter" linestyle="single"/>
            <v:imagedata r:id="rId117" o:title="eqIdcbedcfb27911ae25c74fe3c27128d2cb"/>
            <v:path o:extrusionok="f"/>
            <o:lock v:ext="edit" aspectratio="t"/>
          </v:shape>
          <o:OLEObject Type="Embed" ProgID="Equation.DSMT4" ShapeID="Object 412" DrawAspect="Content" ObjectID="_1234567924" r:id="rId118"/>
        </w:object>
      </w:r>
      <w:r>
        <w:rPr>
          <w:sz w:val="21"/>
        </w:rPr>
        <w:t>、质量为</w:t>
      </w:r>
      <w:r>
        <w:object>
          <v:shape id="Object 413" o:spid="_x0000_i1110" type="#_x0000_t75" alt="eqId809cc30866eebe834d9cf56cda4dd12d" style="width:19.36pt;height:14.5pt;mso-position-horizontal-relative:page;mso-position-vertical-relative:page;mso-wrap-style:square" o:ole="" o:preferrelative="t" filled="f" stroked="f">
            <v:stroke joinstyle="miter" linestyle="single"/>
            <v:imagedata r:id="rId119" o:title="eqId809cc30866eebe834d9cf56cda4dd12d"/>
            <v:path o:extrusionok="f"/>
            <o:lock v:ext="edit" aspectratio="t"/>
          </v:shape>
          <o:OLEObject Type="Embed" ProgID="Equation.DSMT4" ShapeID="Object 413" DrawAspect="Content" ObjectID="_1234567925" r:id="rId120"/>
        </w:object>
      </w:r>
      <w:r>
        <w:rPr>
          <w:sz w:val="21"/>
        </w:rPr>
        <w:t>，请通过计算判断该模型是否为实心的？若是空心的，空心部分的体积为多少立方厘米？</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20</w:t>
      </w:r>
      <w:r>
        <w:rPr>
          <w:sz w:val="21"/>
        </w:rPr>
        <w:t>．（24-25八年级下·江苏常州·期中）大雪造成很多房屋垮塌，小明想知道屋顶的雪到底有多重，他找来器材进行了测量：（</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3" o:spid="_x0000_i1111" type="#_x0000_t75" alt="@@@fc6893b1-3294-407d-b0d1-f3e728acaa73" style="width:69pt;height:83.25pt;mso-position-horizontal-relative:page;mso-position-vertical-relative:page;mso-wrap-style:square" o:preferrelative="t" filled="f" stroked="f">
            <v:fill o:detectmouseclick="t"/>
            <v:stroke linestyle="single"/>
            <v:imagedata r:id="rId121" o:title="@@@fc6893b1-3294-407d-b0d1-f3e728acaa73"/>
            <v:path o:extrusionok="f"/>
            <o:lock v:ext="edit" aspectratio="t"/>
          </v:shape>
        </w:pict>
      </w:r>
    </w:p>
    <w:p>
      <w:pPr>
        <w:shd w:val="clear" w:color="auto" w:fill="auto"/>
        <w:spacing w:line="360" w:lineRule="auto"/>
        <w:jc w:val="left"/>
        <w:textAlignment w:val="center"/>
        <w:rPr>
          <w:sz w:val="21"/>
        </w:rPr>
      </w:pPr>
      <w:r>
        <w:rPr>
          <w:sz w:val="21"/>
        </w:rPr>
        <w:t>(1)①用弹簧测力计测出空杯子重力为0.2N；</w:t>
      </w:r>
    </w:p>
    <w:p>
      <w:pPr>
        <w:shd w:val="clear" w:color="auto" w:fill="auto"/>
        <w:spacing w:line="360" w:lineRule="auto"/>
        <w:jc w:val="left"/>
        <w:textAlignment w:val="center"/>
        <w:rPr>
          <w:sz w:val="21"/>
        </w:rPr>
      </w:pPr>
      <w:r>
        <w:rPr>
          <w:sz w:val="21"/>
        </w:rPr>
        <w:t>②将杯子里装满水，用弹簧测力计测出总重如图，则水的重力为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left"/>
        <w:textAlignment w:val="center"/>
        <w:rPr>
          <w:sz w:val="21"/>
        </w:rPr>
      </w:pPr>
      <w:r>
        <w:rPr>
          <w:sz w:val="21"/>
        </w:rPr>
        <w:t>③将杯子里装满雪的样品，用弹簧测力计测出总重为1.4N。杯中雪的样品体积是多少</w:t>
      </w:r>
      <w:r>
        <w:rPr>
          <w:rFonts w:ascii="Times New Roman" w:eastAsia="Times New Roman" w:hAnsi="Times New Roman" w:cs="Times New Roman"/>
          <w:b w:val="0"/>
          <w:sz w:val="21"/>
          <w:u w:val="single"/>
        </w:rPr>
        <w:t xml:space="preserve">       </w:t>
      </w:r>
      <w:r>
        <w:rPr>
          <w:sz w:val="21"/>
        </w:rPr>
        <w:t>cm</w:t>
      </w:r>
      <w:r>
        <w:rPr>
          <w:sz w:val="21"/>
          <w:vertAlign w:val="superscript"/>
        </w:rPr>
        <w:t>3</w:t>
      </w:r>
      <w:r>
        <w:rPr>
          <w:sz w:val="21"/>
        </w:rPr>
        <w:t>，雪的样品密度是多少</w:t>
      </w:r>
      <w:r>
        <w:rPr>
          <w:rFonts w:ascii="Times New Roman" w:eastAsia="Times New Roman" w:hAnsi="Times New Roman" w:cs="Times New Roman"/>
          <w:b w:val="0"/>
          <w:sz w:val="21"/>
          <w:u w:val="single"/>
        </w:rPr>
        <w:t xml:space="preserve">       </w:t>
      </w:r>
      <w:r>
        <w:rPr>
          <w:sz w:val="21"/>
        </w:rPr>
        <w:t>kg/m</w:t>
      </w:r>
      <w:r>
        <w:rPr>
          <w:sz w:val="21"/>
          <w:vertAlign w:val="superscript"/>
        </w:rPr>
        <w:t>3</w:t>
      </w:r>
      <w:r>
        <w:rPr>
          <w:sz w:val="21"/>
        </w:rPr>
        <w:t>？</w:t>
      </w:r>
    </w:p>
    <w:p>
      <w:pPr>
        <w:shd w:val="clear" w:color="auto" w:fill="auto"/>
        <w:spacing w:line="360" w:lineRule="auto"/>
        <w:jc w:val="left"/>
        <w:textAlignment w:val="center"/>
        <w:rPr>
          <w:sz w:val="21"/>
        </w:rPr>
      </w:pPr>
      <w:r>
        <w:rPr>
          <w:sz w:val="21"/>
        </w:rPr>
        <w:t>(2)若屋顶面积为200m</w:t>
      </w:r>
      <w:r>
        <w:rPr>
          <w:sz w:val="21"/>
          <w:vertAlign w:val="superscript"/>
        </w:rPr>
        <w:t>2</w:t>
      </w:r>
      <w:r>
        <w:rPr>
          <w:sz w:val="21"/>
        </w:rPr>
        <w:t>，雪的厚度为10cm，则屋顶雪的总重力是多少N？</w: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六、综合题</w:t>
      </w:r>
    </w:p>
    <w:p>
      <w:pPr>
        <w:shd w:val="clear" w:color="auto" w:fill="auto"/>
        <w:spacing w:line="360" w:lineRule="auto"/>
        <w:jc w:val="left"/>
        <w:textAlignment w:val="center"/>
        <w:rPr>
          <w:sz w:val="21"/>
        </w:rPr>
      </w:pPr>
      <w:r>
        <w:rPr>
          <w:rFonts w:hint="eastAsia"/>
          <w:sz w:val="21"/>
          <w:lang w:val="en-US" w:eastAsia="zh-CN"/>
        </w:rPr>
        <w:t>21</w:t>
      </w:r>
      <w:r>
        <w:rPr>
          <w:sz w:val="21"/>
        </w:rPr>
        <w:t>．（24-25八年级下·江苏苏州·期中）这是人类探索月球的历史性时刻！2024年6月2日清晨，嫦娥六号成功着陆月球背面，开启人类探测器首次在月球背面实施的样品采集任务。</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115" o:spid="_x0000_i1112" type="#_x0000_t75" alt="@@@737c112a-c176-4fd3-a895-f405eab25b9a" style="width:273pt;height:115.5pt;mso-position-horizontal-relative:page;mso-position-vertical-relative:page;mso-wrap-style:square" o:preferrelative="t" filled="f" stroked="f">
            <v:fill o:detectmouseclick="t"/>
            <v:stroke linestyle="single"/>
            <v:imagedata r:id="rId122" o:title="@@@737c112a-c176-4fd3-a895-f405eab25b9a"/>
            <v:path o:extrusionok="f"/>
            <o:lock v:ext="edit" aspectratio="t"/>
          </v:shape>
        </w:pict>
      </w:r>
      <w:r>
        <w:rPr>
          <w:rFonts w:ascii="Times New Roman" w:eastAsia="Times New Roman" w:hAnsi="Times New Roman" w:cs="Times New Roman"/>
          <w:strike w:val="0"/>
          <w:kern w:val="0"/>
          <w:sz w:val="24"/>
          <w:szCs w:val="24"/>
          <w:u w:val="none"/>
        </w:rPr>
        <w:pict>
          <v:shape id="图片 100117" o:spid="_x0000_i1113" type="#_x0000_t75" alt="@@@aeeb96c2-9f11-403f-9ffd-ae161e77f9c4" style="width:258pt;height:117pt;mso-position-horizontal-relative:page;mso-position-vertical-relative:page;mso-wrap-style:square" o:preferrelative="t" filled="f" stroked="f">
            <v:fill o:detectmouseclick="t"/>
            <v:stroke linestyle="single"/>
            <v:imagedata r:id="rId123" o:title="@@@aeeb96c2-9f11-403f-9ffd-ae161e77f9c4"/>
            <v:path o:extrusionok="f"/>
            <o:lock v:ext="edit" aspectratio="t"/>
          </v:shape>
        </w:pict>
      </w:r>
    </w:p>
    <w:p>
      <w:pPr>
        <w:shd w:val="clear" w:color="auto" w:fill="auto"/>
        <w:spacing w:line="360" w:lineRule="auto"/>
        <w:jc w:val="left"/>
        <w:textAlignment w:val="center"/>
        <w:rPr>
          <w:sz w:val="21"/>
        </w:rPr>
      </w:pPr>
      <w:r>
        <w:rPr>
          <w:sz w:val="21"/>
        </w:rPr>
        <w:t>(1)如图甲，探测器进入月球轨道接近匀速圆周绕月飞行时，其运动状态</w:t>
      </w:r>
      <w:r>
        <w:rPr>
          <w:rFonts w:ascii="Times New Roman" w:eastAsia="Times New Roman" w:hAnsi="Times New Roman" w:cs="Times New Roman"/>
          <w:b w:val="0"/>
          <w:sz w:val="21"/>
          <w:u w:val="single"/>
        </w:rPr>
        <w:t xml:space="preserve">          </w:t>
      </w:r>
      <w:r>
        <w:rPr>
          <w:sz w:val="21"/>
        </w:rPr>
        <w:t>（不变/发生改变）。</w:t>
      </w:r>
    </w:p>
    <w:p>
      <w:pPr>
        <w:shd w:val="clear" w:color="auto" w:fill="auto"/>
        <w:spacing w:line="360" w:lineRule="auto"/>
        <w:jc w:val="left"/>
        <w:textAlignment w:val="center"/>
        <w:rPr>
          <w:sz w:val="21"/>
        </w:rPr>
      </w:pPr>
      <w:r>
        <w:rPr>
          <w:sz w:val="21"/>
        </w:rPr>
        <w:t>(2)着陆前，着上（着陆器和上升器）组合体在距离月面约15</w:t>
      </w:r>
      <w:r>
        <w:object>
          <v:shape id="Object 441" o:spid="_x0000_i1114" type="#_x0000_t75" alt="eqIde5fe30c67ac20cd4e8b9cc2d0d420a7b" style="width:16.69pt;height:11.4pt;mso-position-horizontal-relative:page;mso-position-vertical-relative:page;mso-wrap-style:square" o:ole="" o:preferrelative="t" filled="f" stroked="f">
            <v:stroke joinstyle="miter" linestyle="single"/>
            <v:imagedata r:id="rId124" o:title="eqIde5fe30c67ac20cd4e8b9cc2d0d420a7b"/>
            <v:path o:extrusionok="f"/>
            <o:lock v:ext="edit" aspectratio="t"/>
          </v:shape>
          <o:OLEObject Type="Embed" ProgID="Equation.DSMT4" ShapeID="Object 441" DrawAspect="Content" ObjectID="_1234567926" r:id="rId125"/>
        </w:object>
      </w:r>
      <w:r>
        <w:rPr>
          <w:sz w:val="21"/>
        </w:rPr>
        <w:t>处启动变推力发动机，速度逐步从1.6</w:t>
      </w:r>
      <w:r>
        <w:object>
          <v:shape id="Object 442" o:spid="_x0000_i1115" type="#_x0000_t75" alt="eqId64a951688a79345aedea9e992237990e" style="width:25.5pt;height:11.41pt;mso-position-horizontal-relative:page;mso-position-vertical-relative:page;mso-wrap-style:square" o:ole="" o:preferrelative="t" filled="f" stroked="f">
            <v:stroke joinstyle="miter" linestyle="single"/>
            <v:imagedata r:id="rId126" o:title="eqId64a951688a79345aedea9e992237990e"/>
            <v:path o:extrusionok="f"/>
            <o:lock v:ext="edit" aspectratio="t"/>
          </v:shape>
          <o:OLEObject Type="Embed" ProgID="Equation.DSMT4" ShapeID="Object 442" DrawAspect="Content" ObjectID="_1234567927" r:id="rId127"/>
        </w:object>
      </w:r>
      <w:r>
        <w:rPr>
          <w:sz w:val="21"/>
        </w:rPr>
        <w:t>降为0，在距月面约100m处悬停（图乙）；检测到着陆区无障碍后，开始缓速垂直下降，即将到达月面时关闭变推力发动机，在月球重力作用下着陆。不同于地球着陆，月球上没有空气，无法通过降落伞的阻力来减速；变推力发动机启动后，向</w:t>
      </w:r>
      <w:r>
        <w:rPr>
          <w:rFonts w:ascii="Times New Roman" w:eastAsia="Times New Roman" w:hAnsi="Times New Roman" w:cs="Times New Roman"/>
          <w:b w:val="0"/>
          <w:sz w:val="21"/>
          <w:u w:val="single"/>
        </w:rPr>
        <w:t xml:space="preserve">           </w:t>
      </w:r>
      <w:r>
        <w:rPr>
          <w:sz w:val="21"/>
        </w:rPr>
        <w:t>（运动方向/运动的相反方向）喷射高速气体，同时使着上组合体获得制动力，这是利用了</w:t>
      </w:r>
      <w:r>
        <w:rPr>
          <w:rFonts w:ascii="Times New Roman" w:eastAsia="Times New Roman" w:hAnsi="Times New Roman" w:cs="Times New Roman"/>
          <w:b w:val="0"/>
          <w:sz w:val="21"/>
          <w:u w:val="single"/>
        </w:rPr>
        <w:t xml:space="preserve">             </w:t>
      </w:r>
      <w:r>
        <w:rPr>
          <w:sz w:val="21"/>
        </w:rPr>
        <w:t>的原理。</w:t>
      </w:r>
    </w:p>
    <w:p>
      <w:pPr>
        <w:shd w:val="clear" w:color="auto" w:fill="auto"/>
        <w:spacing w:line="360" w:lineRule="auto"/>
        <w:jc w:val="left"/>
        <w:textAlignment w:val="center"/>
        <w:rPr>
          <w:sz w:val="21"/>
        </w:rPr>
      </w:pPr>
      <w:r>
        <w:rPr>
          <w:sz w:val="21"/>
        </w:rPr>
        <w:t>(3)6月4日，“蟾宫”挖宝后，一面由玄武岩熔融拉丝技术制成的五星红旗在月球上成功展开！熔化后的岩石能被拉制成比头发还细的丝，表明力可以改变物体的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(4)同一物体在月球上所受重力是其在地球上所受重力的六分之一。变推力发动机最大能提供7500N的推力，此推力相当于质量为</w:t>
      </w:r>
      <w:r>
        <w:rPr>
          <w:rFonts w:ascii="Times New Roman" w:eastAsia="Times New Roman" w:hAnsi="Times New Roman" w:cs="Times New Roman"/>
          <w:b w:val="0"/>
          <w:sz w:val="21"/>
          <w:u w:val="single"/>
        </w:rPr>
        <w:t xml:space="preserve">        </w:t>
      </w:r>
      <w:r>
        <w:rPr>
          <w:sz w:val="21"/>
        </w:rPr>
        <w:t>的物体在月球上所受的重力。</w:t>
      </w:r>
    </w:p>
    <w:p>
      <w:pPr>
        <w:spacing w:line="360" w:lineRule="auto"/>
        <w:jc w:val="center"/>
        <w:rPr>
          <w:rFonts w:ascii="黑体" w:eastAsia="黑体" w:hAnsi="黑体" w:cs="黑体" w:hint="eastAsia"/>
          <w:b/>
          <w:sz w:val="30"/>
        </w:rPr>
      </w:pPr>
    </w:p>
    <w:sectPr>
      <w:headerReference w:type="default" r:id="rId128"/>
      <w:footerReference w:type="default" r:id="rId129"/>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D91615"/>
    <w:multiLevelType w:val="singleLevel"/>
    <w:tmpl w:val="4DD91615"/>
    <w:lvl w:ilvl="0">
      <w:start w:val="1"/>
      <w:numFmt w:val="decimal"/>
      <w:lvlText w:val="(%1)"/>
      <w:lvlJc w:val="left"/>
      <w:pPr>
        <w:ind w:left="635" w:hanging="425"/>
      </w:pPr>
      <w:rPr>
        <w:rFonts w:hint="default"/>
      </w:rPr>
    </w:lvl>
  </w:abstractNum>
  <w:abstractNum w:abstractNumId="1">
    <w:nsid w:val="5BC57795"/>
    <w:multiLevelType w:val="singleLevel"/>
    <w:tmpl w:val="5BC57795"/>
    <w:lvl w:ilvl="0">
      <w:start w:val="1"/>
      <w:numFmt w:val="decimal"/>
      <w:lvlText w:val="(%1)"/>
      <w:lvlJc w:val="left"/>
      <w:pPr>
        <w:ind w:left="635" w:hanging="425"/>
      </w:pPr>
      <w:rPr>
        <w:rFont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211"/>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247A84"/>
    <w:rsid w:val="0027560E"/>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22BB2"/>
    <w:rsid w:val="00536F30"/>
    <w:rsid w:val="00543EE4"/>
    <w:rsid w:val="00571207"/>
    <w:rsid w:val="005A27D2"/>
    <w:rsid w:val="006213A9"/>
    <w:rsid w:val="006847D8"/>
    <w:rsid w:val="00694679"/>
    <w:rsid w:val="006E7826"/>
    <w:rsid w:val="0070631C"/>
    <w:rsid w:val="007A7F60"/>
    <w:rsid w:val="007D48B1"/>
    <w:rsid w:val="008A6474"/>
    <w:rsid w:val="008F7FEC"/>
    <w:rsid w:val="00902F56"/>
    <w:rsid w:val="00933264"/>
    <w:rsid w:val="0093623A"/>
    <w:rsid w:val="009365D1"/>
    <w:rsid w:val="00964226"/>
    <w:rsid w:val="009C29AA"/>
    <w:rsid w:val="00A54D48"/>
    <w:rsid w:val="00A725AE"/>
    <w:rsid w:val="00A7367A"/>
    <w:rsid w:val="00AA648D"/>
    <w:rsid w:val="00AB70AD"/>
    <w:rsid w:val="00AC5985"/>
    <w:rsid w:val="00B3153B"/>
    <w:rsid w:val="00B82CB0"/>
    <w:rsid w:val="00BB6818"/>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35BA4"/>
    <w:rsid w:val="00F40F83"/>
    <w:rsid w:val="00F4402C"/>
    <w:rsid w:val="00F715A1"/>
    <w:rsid w:val="00F75A7D"/>
    <w:rsid w:val="022B4A65"/>
    <w:rsid w:val="0A0372A2"/>
    <w:rsid w:val="0A8D7B8D"/>
    <w:rsid w:val="0B373C55"/>
    <w:rsid w:val="0C70790D"/>
    <w:rsid w:val="16BE6138"/>
    <w:rsid w:val="18064CC7"/>
    <w:rsid w:val="1D333DEB"/>
    <w:rsid w:val="22E859E9"/>
    <w:rsid w:val="23570064"/>
    <w:rsid w:val="263F649A"/>
    <w:rsid w:val="2FA118F4"/>
    <w:rsid w:val="2FBE44F8"/>
    <w:rsid w:val="314E22A6"/>
    <w:rsid w:val="38505FE5"/>
    <w:rsid w:val="4669273F"/>
    <w:rsid w:val="499C7DE3"/>
    <w:rsid w:val="4B4A25E8"/>
    <w:rsid w:val="4BDD09BF"/>
    <w:rsid w:val="4D5430E8"/>
    <w:rsid w:val="51267D33"/>
    <w:rsid w:val="56D43DB0"/>
    <w:rsid w:val="57C05123"/>
    <w:rsid w:val="5C970108"/>
    <w:rsid w:val="5CA51351"/>
    <w:rsid w:val="5D3C4EF1"/>
    <w:rsid w:val="6318376A"/>
    <w:rsid w:val="68B2414A"/>
    <w:rsid w:val="6C154EF6"/>
    <w:rsid w:val="6E2962DB"/>
    <w:rsid w:val="6F437D87"/>
    <w:rsid w:val="77A917D9"/>
    <w:rsid w:val="77E651C5"/>
    <w:rsid w:val="799F56B0"/>
  </w:rsids>
  <w:docVars>
    <w:docVar w:name="commondata" w:val="eyJoZGlkIjoiYTBlNzI0NzRmMGZkNTc4YjRhZTEyMzg3OWE3YTgwOTMifQ=="/>
  </w:docVar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qFormat="1"/>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qFormat/>
    <w:rPr>
      <w:color w:val="136EC2"/>
      <w:u w:val="single"/>
    </w:r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paragraph" w:customStyle="1" w:styleId="CharCharCharCharCharCharCharCharCharCharCharCharCharCharCharCharCharCharChar">
    <w:name w:val="Char Char Char Char Char Char Char Char Char Char Char Char Char Char Char Char Char Char Char"/>
    <w:basedOn w:val="Normal"/>
    <w:qFormat/>
    <w:pPr>
      <w:widowControl/>
      <w:spacing w:line="300" w:lineRule="auto"/>
      <w:ind w:firstLine="200" w:firstLineChars="200"/>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oleObject" Target="embeddings/oleObject29.bin" /><Relationship Id="rId101" Type="http://schemas.openxmlformats.org/officeDocument/2006/relationships/image" Target="media/image69.png" /><Relationship Id="rId102" Type="http://schemas.openxmlformats.org/officeDocument/2006/relationships/image" Target="media/image70.png" /><Relationship Id="rId103" Type="http://schemas.openxmlformats.org/officeDocument/2006/relationships/image" Target="media/image71.png" /><Relationship Id="rId104" Type="http://schemas.openxmlformats.org/officeDocument/2006/relationships/image" Target="media/image72.png" /><Relationship Id="rId105" Type="http://schemas.openxmlformats.org/officeDocument/2006/relationships/image" Target="media/image73.png" /><Relationship Id="rId106" Type="http://schemas.openxmlformats.org/officeDocument/2006/relationships/image" Target="media/image74.png" /><Relationship Id="rId107" Type="http://schemas.openxmlformats.org/officeDocument/2006/relationships/image" Target="media/image75.wmf" /><Relationship Id="rId108" Type="http://schemas.openxmlformats.org/officeDocument/2006/relationships/oleObject" Target="embeddings/oleObject30.bin" /><Relationship Id="rId109" Type="http://schemas.openxmlformats.org/officeDocument/2006/relationships/image" Target="media/image76.wmf" /><Relationship Id="rId11" Type="http://schemas.openxmlformats.org/officeDocument/2006/relationships/image" Target="media/image8.png" /><Relationship Id="rId110" Type="http://schemas.openxmlformats.org/officeDocument/2006/relationships/oleObject" Target="embeddings/oleObject31.bin" /><Relationship Id="rId111" Type="http://schemas.openxmlformats.org/officeDocument/2006/relationships/image" Target="media/image77.wmf" /><Relationship Id="rId112" Type="http://schemas.openxmlformats.org/officeDocument/2006/relationships/oleObject" Target="embeddings/oleObject32.bin" /><Relationship Id="rId113" Type="http://schemas.openxmlformats.org/officeDocument/2006/relationships/image" Target="media/image78.png" /><Relationship Id="rId114" Type="http://schemas.openxmlformats.org/officeDocument/2006/relationships/oleObject" Target="embeddings/oleObject33.bin" /><Relationship Id="rId115" Type="http://schemas.openxmlformats.org/officeDocument/2006/relationships/image" Target="media/image79.wmf" /><Relationship Id="rId116" Type="http://schemas.openxmlformats.org/officeDocument/2006/relationships/oleObject" Target="embeddings/oleObject34.bin" /><Relationship Id="rId117" Type="http://schemas.openxmlformats.org/officeDocument/2006/relationships/image" Target="media/image80.wmf" /><Relationship Id="rId118" Type="http://schemas.openxmlformats.org/officeDocument/2006/relationships/oleObject" Target="embeddings/oleObject35.bin" /><Relationship Id="rId119" Type="http://schemas.openxmlformats.org/officeDocument/2006/relationships/image" Target="media/image81.wmf" /><Relationship Id="rId12" Type="http://schemas.openxmlformats.org/officeDocument/2006/relationships/image" Target="media/image9.png" /><Relationship Id="rId120" Type="http://schemas.openxmlformats.org/officeDocument/2006/relationships/oleObject" Target="embeddings/oleObject36.bin" /><Relationship Id="rId121" Type="http://schemas.openxmlformats.org/officeDocument/2006/relationships/image" Target="media/image82.png" /><Relationship Id="rId122" Type="http://schemas.openxmlformats.org/officeDocument/2006/relationships/image" Target="media/image83.png" /><Relationship Id="rId123" Type="http://schemas.openxmlformats.org/officeDocument/2006/relationships/image" Target="media/image84.png" /><Relationship Id="rId124" Type="http://schemas.openxmlformats.org/officeDocument/2006/relationships/image" Target="media/image85.wmf" /><Relationship Id="rId125" Type="http://schemas.openxmlformats.org/officeDocument/2006/relationships/oleObject" Target="embeddings/oleObject37.bin" /><Relationship Id="rId126" Type="http://schemas.openxmlformats.org/officeDocument/2006/relationships/image" Target="media/image86.wmf" /><Relationship Id="rId127" Type="http://schemas.openxmlformats.org/officeDocument/2006/relationships/oleObject" Target="embeddings/oleObject38.bin" /><Relationship Id="rId128" Type="http://schemas.openxmlformats.org/officeDocument/2006/relationships/header" Target="header1.xml" /><Relationship Id="rId129" Type="http://schemas.openxmlformats.org/officeDocument/2006/relationships/footer" Target="footer1.xml" /><Relationship Id="rId13" Type="http://schemas.openxmlformats.org/officeDocument/2006/relationships/image" Target="media/image10.png" /><Relationship Id="rId130" Type="http://schemas.openxmlformats.org/officeDocument/2006/relationships/theme" Target="theme/theme1.xml" /><Relationship Id="rId131" Type="http://schemas.openxmlformats.org/officeDocument/2006/relationships/numbering" Target="numbering.xml" /><Relationship Id="rId132" Type="http://schemas.openxmlformats.org/officeDocument/2006/relationships/styles" Target="styles.xml"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wmf" /><Relationship Id="rId34" Type="http://schemas.openxmlformats.org/officeDocument/2006/relationships/oleObject" Target="embeddings/oleObject1.bin" /><Relationship Id="rId35" Type="http://schemas.openxmlformats.org/officeDocument/2006/relationships/image" Target="media/image31.wmf" /><Relationship Id="rId36" Type="http://schemas.openxmlformats.org/officeDocument/2006/relationships/oleObject" Target="embeddings/oleObject2.bin" /><Relationship Id="rId37" Type="http://schemas.openxmlformats.org/officeDocument/2006/relationships/image" Target="media/image32.png" /><Relationship Id="rId38" Type="http://schemas.openxmlformats.org/officeDocument/2006/relationships/image" Target="media/image33.wmf" /><Relationship Id="rId39" Type="http://schemas.openxmlformats.org/officeDocument/2006/relationships/oleObject" Target="embeddings/oleObject3.bin" /><Relationship Id="rId4" Type="http://schemas.openxmlformats.org/officeDocument/2006/relationships/image" Target="media/image1.png" /><Relationship Id="rId40" Type="http://schemas.openxmlformats.org/officeDocument/2006/relationships/image" Target="media/image34.png" /><Relationship Id="rId41" Type="http://schemas.openxmlformats.org/officeDocument/2006/relationships/oleObject" Target="embeddings/oleObject4.bin" /><Relationship Id="rId42" Type="http://schemas.openxmlformats.org/officeDocument/2006/relationships/image" Target="media/image35.wmf" /><Relationship Id="rId43" Type="http://schemas.openxmlformats.org/officeDocument/2006/relationships/oleObject" Target="embeddings/oleObject5.bin" /><Relationship Id="rId44" Type="http://schemas.openxmlformats.org/officeDocument/2006/relationships/image" Target="media/image36.wmf" /><Relationship Id="rId45" Type="http://schemas.openxmlformats.org/officeDocument/2006/relationships/oleObject" Target="embeddings/oleObject6.bin" /><Relationship Id="rId46" Type="http://schemas.openxmlformats.org/officeDocument/2006/relationships/image" Target="media/image37.wmf" /><Relationship Id="rId47" Type="http://schemas.openxmlformats.org/officeDocument/2006/relationships/oleObject" Target="embeddings/oleObject7.bin" /><Relationship Id="rId48" Type="http://schemas.openxmlformats.org/officeDocument/2006/relationships/image" Target="media/image38.wmf" /><Relationship Id="rId49" Type="http://schemas.openxmlformats.org/officeDocument/2006/relationships/oleObject" Target="embeddings/oleObject8.bin" /><Relationship Id="rId5" Type="http://schemas.openxmlformats.org/officeDocument/2006/relationships/image" Target="media/image2.png" /><Relationship Id="rId50" Type="http://schemas.openxmlformats.org/officeDocument/2006/relationships/image" Target="media/image39.wmf" /><Relationship Id="rId51" Type="http://schemas.openxmlformats.org/officeDocument/2006/relationships/oleObject" Target="embeddings/oleObject9.bin" /><Relationship Id="rId52" Type="http://schemas.openxmlformats.org/officeDocument/2006/relationships/image" Target="media/image40.png" /><Relationship Id="rId53" Type="http://schemas.openxmlformats.org/officeDocument/2006/relationships/image" Target="media/image41.png" /><Relationship Id="rId54" Type="http://schemas.openxmlformats.org/officeDocument/2006/relationships/image" Target="media/image42.wmf" /><Relationship Id="rId55" Type="http://schemas.openxmlformats.org/officeDocument/2006/relationships/oleObject" Target="embeddings/oleObject10.bin" /><Relationship Id="rId56" Type="http://schemas.openxmlformats.org/officeDocument/2006/relationships/oleObject" Target="embeddings/oleObject11.bin" /><Relationship Id="rId57" Type="http://schemas.openxmlformats.org/officeDocument/2006/relationships/image" Target="media/image43.wmf" /><Relationship Id="rId58" Type="http://schemas.openxmlformats.org/officeDocument/2006/relationships/oleObject" Target="embeddings/oleObject12.bin" /><Relationship Id="rId59" Type="http://schemas.openxmlformats.org/officeDocument/2006/relationships/image" Target="media/image44.wmf" /><Relationship Id="rId6" Type="http://schemas.openxmlformats.org/officeDocument/2006/relationships/image" Target="media/image3.png" /><Relationship Id="rId60" Type="http://schemas.openxmlformats.org/officeDocument/2006/relationships/oleObject" Target="embeddings/oleObject13.bin" /><Relationship Id="rId61" Type="http://schemas.openxmlformats.org/officeDocument/2006/relationships/image" Target="media/image45.wmf" /><Relationship Id="rId62" Type="http://schemas.openxmlformats.org/officeDocument/2006/relationships/oleObject" Target="embeddings/oleObject14.bin" /><Relationship Id="rId63" Type="http://schemas.openxmlformats.org/officeDocument/2006/relationships/image" Target="media/image46.wmf" /><Relationship Id="rId64" Type="http://schemas.openxmlformats.org/officeDocument/2006/relationships/oleObject" Target="embeddings/oleObject15.bin" /><Relationship Id="rId65" Type="http://schemas.openxmlformats.org/officeDocument/2006/relationships/image" Target="media/image47.wmf" /><Relationship Id="rId66" Type="http://schemas.openxmlformats.org/officeDocument/2006/relationships/oleObject" Target="embeddings/oleObject16.bin" /><Relationship Id="rId67" Type="http://schemas.openxmlformats.org/officeDocument/2006/relationships/image" Target="media/image48.png" /><Relationship Id="rId68" Type="http://schemas.openxmlformats.org/officeDocument/2006/relationships/image" Target="media/image49.wmf" /><Relationship Id="rId69" Type="http://schemas.openxmlformats.org/officeDocument/2006/relationships/oleObject" Target="embeddings/oleObject17.bin" /><Relationship Id="rId7" Type="http://schemas.openxmlformats.org/officeDocument/2006/relationships/image" Target="media/image4.png" /><Relationship Id="rId70" Type="http://schemas.openxmlformats.org/officeDocument/2006/relationships/image" Target="media/image50.wmf" /><Relationship Id="rId71" Type="http://schemas.openxmlformats.org/officeDocument/2006/relationships/oleObject" Target="embeddings/oleObject18.bin" /><Relationship Id="rId72" Type="http://schemas.openxmlformats.org/officeDocument/2006/relationships/image" Target="media/image51.wmf" /><Relationship Id="rId73" Type="http://schemas.openxmlformats.org/officeDocument/2006/relationships/oleObject" Target="embeddings/oleObject19.bin" /><Relationship Id="rId74" Type="http://schemas.openxmlformats.org/officeDocument/2006/relationships/image" Target="media/image52.wmf" /><Relationship Id="rId75" Type="http://schemas.openxmlformats.org/officeDocument/2006/relationships/oleObject" Target="embeddings/oleObject20.bin" /><Relationship Id="rId76" Type="http://schemas.openxmlformats.org/officeDocument/2006/relationships/image" Target="media/image53.wmf" /><Relationship Id="rId77" Type="http://schemas.openxmlformats.org/officeDocument/2006/relationships/oleObject" Target="embeddings/oleObject21.bin" /><Relationship Id="rId78" Type="http://schemas.openxmlformats.org/officeDocument/2006/relationships/image" Target="media/image54.wmf" /><Relationship Id="rId79" Type="http://schemas.openxmlformats.org/officeDocument/2006/relationships/oleObject" Target="embeddings/oleObject22.bin" /><Relationship Id="rId8" Type="http://schemas.openxmlformats.org/officeDocument/2006/relationships/image" Target="media/image5.png" /><Relationship Id="rId80" Type="http://schemas.openxmlformats.org/officeDocument/2006/relationships/image" Target="media/image55.wmf" /><Relationship Id="rId81" Type="http://schemas.openxmlformats.org/officeDocument/2006/relationships/oleObject" Target="embeddings/oleObject23.bin" /><Relationship Id="rId82" Type="http://schemas.openxmlformats.org/officeDocument/2006/relationships/image" Target="media/image56.wmf" /><Relationship Id="rId83" Type="http://schemas.openxmlformats.org/officeDocument/2006/relationships/oleObject" Target="embeddings/oleObject24.bin" /><Relationship Id="rId84" Type="http://schemas.openxmlformats.org/officeDocument/2006/relationships/image" Target="media/image57.png" /><Relationship Id="rId85" Type="http://schemas.openxmlformats.org/officeDocument/2006/relationships/image" Target="media/image58.png" /><Relationship Id="rId86" Type="http://schemas.openxmlformats.org/officeDocument/2006/relationships/image" Target="media/image59.wmf" /><Relationship Id="rId87" Type="http://schemas.openxmlformats.org/officeDocument/2006/relationships/oleObject" Target="embeddings/oleObject25.bin" /><Relationship Id="rId88" Type="http://schemas.openxmlformats.org/officeDocument/2006/relationships/image" Target="media/image60.png" /><Relationship Id="rId89" Type="http://schemas.openxmlformats.org/officeDocument/2006/relationships/image" Target="media/image61.png" /><Relationship Id="rId9" Type="http://schemas.openxmlformats.org/officeDocument/2006/relationships/image" Target="media/image6.png" /><Relationship Id="rId90" Type="http://schemas.openxmlformats.org/officeDocument/2006/relationships/image" Target="media/image62.png" /><Relationship Id="rId91" Type="http://schemas.openxmlformats.org/officeDocument/2006/relationships/image" Target="media/image63.png" /><Relationship Id="rId92" Type="http://schemas.openxmlformats.org/officeDocument/2006/relationships/image" Target="media/image64.png" /><Relationship Id="rId93" Type="http://schemas.openxmlformats.org/officeDocument/2006/relationships/image" Target="media/image65.png" /><Relationship Id="rId94" Type="http://schemas.openxmlformats.org/officeDocument/2006/relationships/image" Target="media/image66.png" /><Relationship Id="rId95" Type="http://schemas.openxmlformats.org/officeDocument/2006/relationships/image" Target="media/image67.wmf" /><Relationship Id="rId96" Type="http://schemas.openxmlformats.org/officeDocument/2006/relationships/oleObject" Target="embeddings/oleObject26.bin" /><Relationship Id="rId97" Type="http://schemas.openxmlformats.org/officeDocument/2006/relationships/oleObject" Target="embeddings/oleObject27.bin" /><Relationship Id="rId98" Type="http://schemas.openxmlformats.org/officeDocument/2006/relationships/image" Target="media/image68.wmf" /><Relationship Id="rId99" Type="http://schemas.openxmlformats.org/officeDocument/2006/relationships/oleObject" Target="embeddings/oleObject28.bin" /></Relationships>
</file>

<file path=word/_rels/footer1.xml.rels><?xml version="1.0" encoding="utf-8" standalone="yes"?><Relationships xmlns="http://schemas.openxmlformats.org/package/2006/relationships"><Relationship Id="rId1" Type="http://schemas.openxmlformats.org/officeDocument/2006/relationships/image" Target="media/image8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157257600</TotalTime>
  <Pages>17</Pages>
  <Words>5824</Words>
  <Characters>6033</Characters>
  <Application>Microsoft Office Word</Application>
  <DocSecurity>0</DocSecurity>
  <Lines>70</Lines>
  <Paragraphs>19</Paragraphs>
  <ScaleCrop>false</ScaleCrop>
  <Company>北京今日学易科技有限公司(Zxxk.Com)</Company>
  <LinksUpToDate>false</LinksUpToDate>
  <CharactersWithSpaces>6247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4</cp:revision>
  <dcterms:created xsi:type="dcterms:W3CDTF">2019-10-14T02:15:00Z</dcterms:created>
  <dcterms:modified xsi:type="dcterms:W3CDTF">2026-02-04T14:18:51Z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